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vertAnchor="text" w:horzAnchor="margin" w:tblpY="-1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5016DB" w14:paraId="11D7E70D" w14:textId="77777777" w:rsidTr="00BC0D43">
        <w:trPr>
          <w:trHeight w:val="2131"/>
        </w:trPr>
        <w:tc>
          <w:tcPr>
            <w:tcW w:w="4247" w:type="dxa"/>
          </w:tcPr>
          <w:p w14:paraId="1B0341FB" w14:textId="77777777" w:rsidR="005016DB" w:rsidRDefault="005016DB" w:rsidP="005016DB">
            <w:r>
              <w:rPr>
                <w:noProof/>
              </w:rPr>
              <w:drawing>
                <wp:anchor distT="0" distB="0" distL="114300" distR="114300" simplePos="0" relativeHeight="251659264" behindDoc="0" locked="0" layoutInCell="1" allowOverlap="1" wp14:anchorId="787FB253" wp14:editId="55E91A5B">
                  <wp:simplePos x="0" y="0"/>
                  <wp:positionH relativeFrom="margin">
                    <wp:posOffset>-6350</wp:posOffset>
                  </wp:positionH>
                  <wp:positionV relativeFrom="paragraph">
                    <wp:posOffset>0</wp:posOffset>
                  </wp:positionV>
                  <wp:extent cx="928370" cy="991870"/>
                  <wp:effectExtent l="0" t="0" r="5080" b="0"/>
                  <wp:wrapTight wrapText="bothSides">
                    <wp:wrapPolygon edited="0">
                      <wp:start x="6648" y="0"/>
                      <wp:lineTo x="3989" y="1245"/>
                      <wp:lineTo x="0" y="4978"/>
                      <wp:lineTo x="0" y="13275"/>
                      <wp:lineTo x="1773" y="19913"/>
                      <wp:lineTo x="2216" y="21157"/>
                      <wp:lineTo x="19059" y="21157"/>
                      <wp:lineTo x="19502" y="19913"/>
                      <wp:lineTo x="21275" y="13275"/>
                      <wp:lineTo x="21275" y="4978"/>
                      <wp:lineTo x="17729" y="1659"/>
                      <wp:lineTo x="14183" y="0"/>
                      <wp:lineTo x="6648" y="0"/>
                    </wp:wrapPolygon>
                  </wp:wrapTight>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RF gree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28370" cy="991870"/>
                          </a:xfrm>
                          <a:prstGeom prst="rect">
                            <a:avLst/>
                          </a:prstGeom>
                        </pic:spPr>
                      </pic:pic>
                    </a:graphicData>
                  </a:graphic>
                  <wp14:sizeRelH relativeFrom="margin">
                    <wp14:pctWidth>0</wp14:pctWidth>
                  </wp14:sizeRelH>
                  <wp14:sizeRelV relativeFrom="margin">
                    <wp14:pctHeight>0</wp14:pctHeight>
                  </wp14:sizeRelV>
                </wp:anchor>
              </w:drawing>
            </w:r>
          </w:p>
        </w:tc>
        <w:tc>
          <w:tcPr>
            <w:tcW w:w="4248" w:type="dxa"/>
          </w:tcPr>
          <w:p w14:paraId="6706FAFF" w14:textId="2CC834ED" w:rsidR="005016DB" w:rsidRDefault="00E84960" w:rsidP="005016DB">
            <w:pPr>
              <w:jc w:val="right"/>
            </w:pPr>
            <w:r>
              <w:t>2026-04-23</w:t>
            </w:r>
          </w:p>
        </w:tc>
      </w:tr>
    </w:tbl>
    <w:p w14:paraId="53243B82" w14:textId="6E57FCEB" w:rsidR="00CF2B66" w:rsidRPr="00CF2B66" w:rsidRDefault="00C95A24" w:rsidP="00A77873">
      <w:pPr>
        <w:pStyle w:val="Rubrik1"/>
        <w:rPr>
          <w:rStyle w:val="Rubrik2Char"/>
          <w:rFonts w:ascii="Georgia" w:hAnsi="Georgia"/>
          <w:b/>
          <w:sz w:val="40"/>
          <w:szCs w:val="32"/>
        </w:rPr>
      </w:pPr>
      <w:r>
        <w:rPr>
          <w:rStyle w:val="Bokenstitel"/>
          <w:b/>
          <w:i w:val="0"/>
          <w:iCs w:val="0"/>
          <w:spacing w:val="0"/>
        </w:rPr>
        <w:t>Dagordning</w:t>
      </w:r>
      <w:r>
        <w:rPr>
          <w:rStyle w:val="Bokenstitel"/>
          <w:b/>
          <w:i w:val="0"/>
          <w:iCs w:val="0"/>
          <w:spacing w:val="0"/>
        </w:rPr>
        <w:br/>
      </w:r>
      <w:r w:rsidRPr="00CF2B66">
        <w:rPr>
          <w:rStyle w:val="Rubrik2Char"/>
          <w:sz w:val="28"/>
          <w:szCs w:val="28"/>
        </w:rPr>
        <w:t>Styrelsemöte</w:t>
      </w:r>
      <w:r w:rsidR="00C72C7C" w:rsidRPr="00CF2B66">
        <w:rPr>
          <w:rStyle w:val="Rubrik2Char"/>
          <w:sz w:val="28"/>
          <w:szCs w:val="28"/>
        </w:rPr>
        <w:t xml:space="preserve"> </w:t>
      </w:r>
      <w:r w:rsidR="00E84960">
        <w:rPr>
          <w:rStyle w:val="Rubrik2Char"/>
          <w:sz w:val="28"/>
          <w:szCs w:val="28"/>
        </w:rPr>
        <w:t>2026-04-23</w:t>
      </w:r>
    </w:p>
    <w:p w14:paraId="22C78C1B" w14:textId="57AD5AE3" w:rsidR="009E068D" w:rsidRPr="00A77873" w:rsidRDefault="004D3041" w:rsidP="00A77873">
      <w:pPr>
        <w:pStyle w:val="Rubrik1"/>
        <w:rPr>
          <w:rStyle w:val="Rubrik2Char"/>
          <w:rFonts w:asciiTheme="minorHAnsi" w:hAnsiTheme="minorHAnsi"/>
          <w:bCs w:val="0"/>
        </w:rPr>
      </w:pPr>
      <w:r w:rsidRPr="00CF2B66">
        <w:rPr>
          <w:rStyle w:val="Rubrik2Char"/>
        </w:rPr>
        <w:br/>
      </w:r>
      <w:r w:rsidR="00CF2B66" w:rsidRPr="00A77873">
        <w:rPr>
          <w:rStyle w:val="Rubrik2Char"/>
          <w:rFonts w:asciiTheme="minorHAnsi" w:hAnsiTheme="minorHAnsi"/>
        </w:rPr>
        <w:t xml:space="preserve">Närvarande: </w:t>
      </w:r>
      <w:r w:rsidR="00E84960" w:rsidRPr="00A77873">
        <w:rPr>
          <w:rStyle w:val="Rubrik2Char"/>
          <w:rFonts w:asciiTheme="minorHAnsi" w:hAnsiTheme="minorHAnsi"/>
        </w:rPr>
        <w:t xml:space="preserve">Paulina Jonsson, Pär Söderlund, Sofia Berzelius, Mikael Öreteg, Sara Helgesson, Malin Eriksson, Mirja Femic. </w:t>
      </w:r>
    </w:p>
    <w:p w14:paraId="525E8474" w14:textId="77777777" w:rsidR="00CF2B66" w:rsidRPr="00CF2B66" w:rsidRDefault="00CF2B66" w:rsidP="00CF2B66">
      <w:pPr>
        <w:rPr>
          <w:bCs/>
        </w:rPr>
      </w:pPr>
    </w:p>
    <w:p w14:paraId="16F6D28F" w14:textId="52ECD2C0" w:rsidR="00E84960" w:rsidRPr="007D14E1" w:rsidRDefault="0040397D" w:rsidP="007D14E1">
      <w:pPr>
        <w:pStyle w:val="Rubrik2"/>
        <w:rPr>
          <w:b w:val="0"/>
          <w:bCs/>
        </w:rPr>
      </w:pPr>
      <w:r w:rsidRPr="00CF2B66">
        <w:rPr>
          <w:b w:val="0"/>
          <w:bCs/>
        </w:rPr>
        <w:t>§</w:t>
      </w:r>
      <w:r w:rsidR="00C72C7C" w:rsidRPr="00CF2B66">
        <w:rPr>
          <w:b w:val="0"/>
          <w:bCs/>
        </w:rPr>
        <w:t xml:space="preserve">1. </w:t>
      </w:r>
      <w:r w:rsidR="00C72C7C" w:rsidRPr="00A77873">
        <w:rPr>
          <w:rFonts w:asciiTheme="minorHAnsi" w:hAnsiTheme="minorHAnsi"/>
          <w:b w:val="0"/>
          <w:bCs/>
        </w:rPr>
        <w:t>Mötets öppnande</w:t>
      </w:r>
    </w:p>
    <w:p w14:paraId="6B2A74C7" w14:textId="7467CA5A" w:rsidR="00E84960" w:rsidRDefault="00E84960" w:rsidP="00E84960">
      <w:r>
        <w:t>Mötet öppnades av styrelsens ordförande Paulina Jonsson</w:t>
      </w:r>
      <w:r w:rsidR="00A77873">
        <w:t>,</w:t>
      </w:r>
      <w:r w:rsidR="00675CDF">
        <w:t xml:space="preserve"> klockan </w:t>
      </w:r>
      <w:r w:rsidR="00413808">
        <w:t>18</w:t>
      </w:r>
      <w:r w:rsidR="00675CDF">
        <w:t>:</w:t>
      </w:r>
      <w:r w:rsidR="00413808">
        <w:t>00</w:t>
      </w:r>
      <w:r>
        <w:t xml:space="preserve">. </w:t>
      </w:r>
    </w:p>
    <w:p w14:paraId="601F6BDD" w14:textId="77777777" w:rsidR="007D14E1" w:rsidRPr="00E84960" w:rsidRDefault="007D14E1" w:rsidP="00E84960"/>
    <w:p w14:paraId="201E35DF" w14:textId="625E0097" w:rsidR="00E84960" w:rsidRPr="007D14E1" w:rsidRDefault="0040397D" w:rsidP="007D14E1">
      <w:pPr>
        <w:pStyle w:val="Rubrik2"/>
        <w:rPr>
          <w:b w:val="0"/>
          <w:bCs/>
        </w:rPr>
      </w:pPr>
      <w:r w:rsidRPr="00CF2B66">
        <w:rPr>
          <w:b w:val="0"/>
          <w:bCs/>
        </w:rPr>
        <w:t>§</w:t>
      </w:r>
      <w:r w:rsidR="004D3041" w:rsidRPr="00CF2B66">
        <w:rPr>
          <w:b w:val="0"/>
          <w:bCs/>
        </w:rPr>
        <w:t xml:space="preserve">2. </w:t>
      </w:r>
      <w:r w:rsidR="00AD0821" w:rsidRPr="00A77873">
        <w:rPr>
          <w:rFonts w:asciiTheme="minorHAnsi" w:hAnsiTheme="minorHAnsi"/>
          <w:b w:val="0"/>
          <w:bCs/>
        </w:rPr>
        <w:t>Föregående protokoll</w:t>
      </w:r>
      <w:r w:rsidR="00AD0821" w:rsidRPr="00CF2B66">
        <w:rPr>
          <w:b w:val="0"/>
          <w:bCs/>
        </w:rPr>
        <w:t xml:space="preserve"> </w:t>
      </w:r>
    </w:p>
    <w:p w14:paraId="65F8CFE1" w14:textId="48C1755C" w:rsidR="00E84960" w:rsidRDefault="00E84960" w:rsidP="00E84960">
      <w:r>
        <w:t xml:space="preserve">Genomgång av föregående protokoll genomgicks. </w:t>
      </w:r>
      <w:r w:rsidR="005C6FE5">
        <w:t xml:space="preserve">Dayton har nu sålts och flyttat. Michella kommer att flytta någon gång under året. Planeringen med midsommarfirandet fortgår. Vi har fortsatt inte fått till någon fullständig grupp som kan planera och organisera arbetet. Önskvärt att få med några/någon från MUS samt att någon kan ta sig an uppdraget att sköta musik och dans. Gällande Vätternrundan </w:t>
      </w:r>
      <w:r w:rsidR="009529CB">
        <w:t xml:space="preserve">har Sara påbörjat arbetet och det </w:t>
      </w:r>
      <w:r w:rsidR="005C6FE5">
        <w:t xml:space="preserve">finns nu en lista att skriva upp sig på om man önskar hjälpa till. </w:t>
      </w:r>
      <w:r w:rsidR="009529CB">
        <w:t xml:space="preserve">Gällande studiebesök på andra föreningar fortgår även arbetet här. </w:t>
      </w:r>
    </w:p>
    <w:p w14:paraId="513E0A42" w14:textId="77777777" w:rsidR="007D14E1" w:rsidRPr="00E84960" w:rsidRDefault="007D14E1" w:rsidP="00E84960"/>
    <w:p w14:paraId="073F0F96" w14:textId="05345A42" w:rsidR="00C72C7C" w:rsidRPr="00CF2B66" w:rsidRDefault="0040397D" w:rsidP="00C95A24">
      <w:pPr>
        <w:pStyle w:val="Rubrik2"/>
        <w:rPr>
          <w:b w:val="0"/>
          <w:bCs/>
        </w:rPr>
      </w:pPr>
      <w:r w:rsidRPr="00CF2B66">
        <w:rPr>
          <w:b w:val="0"/>
          <w:bCs/>
        </w:rPr>
        <w:t>§</w:t>
      </w:r>
      <w:r w:rsidR="00C95A24" w:rsidRPr="00CF2B66">
        <w:rPr>
          <w:b w:val="0"/>
          <w:bCs/>
        </w:rPr>
        <w:t>3</w:t>
      </w:r>
      <w:r w:rsidR="00C72C7C" w:rsidRPr="00CF2B66">
        <w:rPr>
          <w:b w:val="0"/>
          <w:bCs/>
        </w:rPr>
        <w:t>.</w:t>
      </w:r>
      <w:r w:rsidR="007D14E1">
        <w:rPr>
          <w:b w:val="0"/>
          <w:bCs/>
        </w:rPr>
        <w:t xml:space="preserve"> </w:t>
      </w:r>
      <w:r w:rsidR="007D14E1" w:rsidRPr="00A77873">
        <w:rPr>
          <w:rFonts w:asciiTheme="minorHAnsi" w:hAnsiTheme="minorHAnsi"/>
          <w:b w:val="0"/>
          <w:bCs/>
        </w:rPr>
        <w:t>Ekonomi</w:t>
      </w:r>
      <w:r w:rsidR="007D14E1">
        <w:rPr>
          <w:b w:val="0"/>
          <w:bCs/>
        </w:rPr>
        <w:br/>
      </w:r>
      <w:r w:rsidR="00413808" w:rsidRPr="00A77873">
        <w:rPr>
          <w:rFonts w:asciiTheme="minorHAnsi" w:hAnsiTheme="minorHAnsi"/>
          <w:b w:val="0"/>
          <w:bCs/>
          <w:sz w:val="22"/>
          <w:szCs w:val="22"/>
        </w:rPr>
        <w:t xml:space="preserve">Sofia rapporterar att ekonomin fortsatt ser bra ut. </w:t>
      </w:r>
      <w:r w:rsidR="00B677EC" w:rsidRPr="00A77873">
        <w:rPr>
          <w:rFonts w:asciiTheme="minorHAnsi" w:hAnsiTheme="minorHAnsi"/>
          <w:b w:val="0"/>
          <w:bCs/>
          <w:sz w:val="22"/>
          <w:szCs w:val="22"/>
        </w:rPr>
        <w:t>Det</w:t>
      </w:r>
      <w:r w:rsidR="00413808" w:rsidRPr="00A77873">
        <w:rPr>
          <w:rFonts w:asciiTheme="minorHAnsi" w:hAnsiTheme="minorHAnsi"/>
          <w:b w:val="0"/>
          <w:bCs/>
          <w:sz w:val="22"/>
          <w:szCs w:val="22"/>
        </w:rPr>
        <w:t xml:space="preserve"> kommer investera</w:t>
      </w:r>
      <w:r w:rsidR="00B677EC" w:rsidRPr="00A77873">
        <w:rPr>
          <w:rFonts w:asciiTheme="minorHAnsi" w:hAnsiTheme="minorHAnsi"/>
          <w:b w:val="0"/>
          <w:bCs/>
          <w:sz w:val="22"/>
          <w:szCs w:val="22"/>
        </w:rPr>
        <w:t>s</w:t>
      </w:r>
      <w:r w:rsidR="00413808" w:rsidRPr="00A77873">
        <w:rPr>
          <w:rFonts w:asciiTheme="minorHAnsi" w:hAnsiTheme="minorHAnsi"/>
          <w:b w:val="0"/>
          <w:bCs/>
          <w:sz w:val="22"/>
          <w:szCs w:val="22"/>
        </w:rPr>
        <w:t xml:space="preserve"> i minst två nya ridskolehästar under året och även i förbrukningsmaterial till ridskolehästarna. </w:t>
      </w:r>
      <w:r w:rsidR="003F7C75" w:rsidRPr="00A77873">
        <w:rPr>
          <w:rFonts w:asciiTheme="minorHAnsi" w:hAnsiTheme="minorHAnsi"/>
          <w:b w:val="0"/>
          <w:bCs/>
          <w:sz w:val="22"/>
          <w:szCs w:val="22"/>
        </w:rPr>
        <w:t>Vi har fullt i privatstallet och ridskolegrupperna är nästintill fullsatta</w:t>
      </w:r>
      <w:r w:rsidR="00C10ACE" w:rsidRPr="00A77873">
        <w:rPr>
          <w:rFonts w:asciiTheme="minorHAnsi" w:hAnsiTheme="minorHAnsi"/>
          <w:b w:val="0"/>
          <w:bCs/>
          <w:sz w:val="22"/>
          <w:szCs w:val="22"/>
        </w:rPr>
        <w:t xml:space="preserve"> och det kommer även startas två nya ridskolegrupper</w:t>
      </w:r>
      <w:r w:rsidR="003F7C75" w:rsidRPr="00A77873">
        <w:rPr>
          <w:rFonts w:asciiTheme="minorHAnsi" w:hAnsiTheme="minorHAnsi"/>
          <w:b w:val="0"/>
          <w:bCs/>
          <w:sz w:val="22"/>
          <w:szCs w:val="22"/>
        </w:rPr>
        <w:t xml:space="preserve">. Vi har dragit ner </w:t>
      </w:r>
      <w:r w:rsidR="00B677EC" w:rsidRPr="00A77873">
        <w:rPr>
          <w:rFonts w:asciiTheme="minorHAnsi" w:hAnsiTheme="minorHAnsi"/>
          <w:b w:val="0"/>
          <w:bCs/>
          <w:sz w:val="22"/>
          <w:szCs w:val="22"/>
        </w:rPr>
        <w:t>en hel del på foderkostnader och även andra småkostnader samtidigt som föreningen fått ett större sponsorbidrag</w:t>
      </w:r>
      <w:r w:rsidR="00B677EC" w:rsidRPr="00A77873">
        <w:rPr>
          <w:b w:val="0"/>
          <w:bCs/>
          <w:sz w:val="22"/>
          <w:szCs w:val="22"/>
        </w:rPr>
        <w:t>.</w:t>
      </w:r>
      <w:r w:rsidR="00B677EC">
        <w:rPr>
          <w:b w:val="0"/>
          <w:bCs/>
        </w:rPr>
        <w:t xml:space="preserve"> </w:t>
      </w:r>
      <w:r w:rsidR="003F7C75">
        <w:rPr>
          <w:b w:val="0"/>
          <w:bCs/>
        </w:rPr>
        <w:t xml:space="preserve"> </w:t>
      </w:r>
    </w:p>
    <w:p w14:paraId="7E21CEEF" w14:textId="77777777" w:rsidR="00E02ACB" w:rsidRDefault="00E02ACB" w:rsidP="00675CDF"/>
    <w:p w14:paraId="7E5B43EE" w14:textId="0D0ED1FA" w:rsidR="00B677EC" w:rsidRPr="00C10ACE" w:rsidRDefault="009529CB" w:rsidP="00675CDF">
      <w:pPr>
        <w:rPr>
          <w:bCs/>
        </w:rPr>
      </w:pPr>
      <w:r w:rsidRPr="00CF2B66">
        <w:rPr>
          <w:bCs/>
        </w:rPr>
        <w:t>§</w:t>
      </w:r>
      <w:r>
        <w:rPr>
          <w:bCs/>
        </w:rPr>
        <w:t xml:space="preserve">4. </w:t>
      </w:r>
      <w:r w:rsidR="00B677EC" w:rsidRPr="00A77873">
        <w:rPr>
          <w:bCs/>
          <w:sz w:val="24"/>
          <w:szCs w:val="24"/>
        </w:rPr>
        <w:t>Stallets drift och underhåll</w:t>
      </w:r>
    </w:p>
    <w:p w14:paraId="3B73DFDB" w14:textId="44774601" w:rsidR="00B677EC" w:rsidRDefault="00B677EC" w:rsidP="00675CDF">
      <w:r>
        <w:t xml:space="preserve">Ridhuset: </w:t>
      </w:r>
      <w:r>
        <w:br/>
        <w:t xml:space="preserve">Behov finns för byte av fibersand eller åtminstone påfyllnad av sand. </w:t>
      </w:r>
    </w:p>
    <w:p w14:paraId="37C92B9B" w14:textId="2EC57EC3" w:rsidR="00B677EC" w:rsidRDefault="00B677EC" w:rsidP="00675CDF">
      <w:r>
        <w:t>Paddock och gräshagen:</w:t>
      </w:r>
      <w:r>
        <w:br/>
        <w:t xml:space="preserve">Behov av byte eller renovering av staket. </w:t>
      </w:r>
    </w:p>
    <w:p w14:paraId="4E50B73E" w14:textId="5A67AECE" w:rsidR="00B677EC" w:rsidRDefault="00B677EC" w:rsidP="00675CDF">
      <w:r>
        <w:t>Stallet:</w:t>
      </w:r>
      <w:r w:rsidR="00C10ACE">
        <w:br/>
      </w:r>
      <w:r>
        <w:t xml:space="preserve">Behov av </w:t>
      </w:r>
      <w:r w:rsidR="00C10ACE">
        <w:t>plastfilm, markis</w:t>
      </w:r>
      <w:r w:rsidR="00A77873">
        <w:t>er</w:t>
      </w:r>
      <w:r w:rsidR="00C10ACE">
        <w:t xml:space="preserve"> eller liknade till fönster i stallet. </w:t>
      </w:r>
    </w:p>
    <w:p w14:paraId="0D519DBC" w14:textId="77777777" w:rsidR="00C10ACE" w:rsidRDefault="00C10ACE" w:rsidP="00675CDF"/>
    <w:p w14:paraId="24404043" w14:textId="29BFE81C" w:rsidR="0040397D" w:rsidRPr="00A77873" w:rsidRDefault="0040397D" w:rsidP="00C10ACE">
      <w:pPr>
        <w:rPr>
          <w:sz w:val="24"/>
          <w:szCs w:val="24"/>
        </w:rPr>
      </w:pPr>
      <w:r w:rsidRPr="00CF2B66">
        <w:rPr>
          <w:bCs/>
        </w:rPr>
        <w:t xml:space="preserve">§5. </w:t>
      </w:r>
      <w:r w:rsidR="00675CDF" w:rsidRPr="00A77873">
        <w:rPr>
          <w:bCs/>
          <w:sz w:val="24"/>
          <w:szCs w:val="24"/>
        </w:rPr>
        <w:t>Övriga frågor</w:t>
      </w:r>
    </w:p>
    <w:p w14:paraId="097C46DD" w14:textId="4D625EF3" w:rsidR="003F7C75" w:rsidRPr="00C10ACE" w:rsidRDefault="00C10ACE" w:rsidP="00C10ACE">
      <w:r>
        <w:t xml:space="preserve">Malin kommer delta i föreningens dag, önskvärt att få med sig ytterligare person, eventuellt någon från MUS. </w:t>
      </w:r>
      <w:r w:rsidR="00E02ACB">
        <w:rPr>
          <w:bCs/>
        </w:rPr>
        <w:t xml:space="preserve">Gällande stalljouren ska det införas någon form av </w:t>
      </w:r>
      <w:r w:rsidR="00E02ACB">
        <w:rPr>
          <w:bCs/>
        </w:rPr>
        <w:lastRenderedPageBreak/>
        <w:t>närvarolista för att få det att fungera optimalt. Vidare diskuterades eventuellt införande av liten terrängslinga. Det vore även önskvärt med mer helgverksamheter</w:t>
      </w:r>
      <w:r w:rsidR="009529CB">
        <w:rPr>
          <w:bCs/>
        </w:rPr>
        <w:t xml:space="preserve"> så</w:t>
      </w:r>
      <w:r w:rsidR="00E02ACB">
        <w:rPr>
          <w:bCs/>
        </w:rPr>
        <w:t xml:space="preserve">som pay and ride. </w:t>
      </w:r>
    </w:p>
    <w:p w14:paraId="6D1705A9" w14:textId="1DFCE224" w:rsidR="0040397D" w:rsidRDefault="0040397D" w:rsidP="0040397D">
      <w:pPr>
        <w:pStyle w:val="Rubrik2"/>
        <w:rPr>
          <w:b w:val="0"/>
          <w:bCs/>
        </w:rPr>
      </w:pPr>
      <w:r w:rsidRPr="00CF2B66">
        <w:rPr>
          <w:b w:val="0"/>
          <w:bCs/>
        </w:rPr>
        <w:t xml:space="preserve">§8. </w:t>
      </w:r>
      <w:r w:rsidRPr="00A77873">
        <w:rPr>
          <w:rFonts w:asciiTheme="minorHAnsi" w:hAnsiTheme="minorHAnsi"/>
          <w:b w:val="0"/>
          <w:bCs/>
        </w:rPr>
        <w:t>Nästa möte</w:t>
      </w:r>
    </w:p>
    <w:p w14:paraId="5CD7C6E5" w14:textId="3B7004E6" w:rsidR="003F7C75" w:rsidRPr="003F7C75" w:rsidRDefault="003F7C75" w:rsidP="003F7C75">
      <w:r>
        <w:t>Nästa möte planeras till 2026-05-28, klockan 18:00</w:t>
      </w:r>
      <w:r w:rsidR="00A77873">
        <w:t>.</w:t>
      </w:r>
    </w:p>
    <w:p w14:paraId="6DF507BB" w14:textId="77777777" w:rsidR="0040397D" w:rsidRPr="00CF2B66" w:rsidRDefault="0040397D" w:rsidP="0040397D">
      <w:pPr>
        <w:rPr>
          <w:bCs/>
        </w:rPr>
      </w:pPr>
    </w:p>
    <w:p w14:paraId="34082C99" w14:textId="5DC99BA9" w:rsidR="0040397D" w:rsidRPr="00CF2B66" w:rsidRDefault="0040397D" w:rsidP="0040397D">
      <w:pPr>
        <w:pStyle w:val="Rubrik2"/>
        <w:rPr>
          <w:b w:val="0"/>
          <w:bCs/>
        </w:rPr>
      </w:pPr>
      <w:r w:rsidRPr="00CF2B66">
        <w:rPr>
          <w:b w:val="0"/>
          <w:bCs/>
        </w:rPr>
        <w:t xml:space="preserve">§9. </w:t>
      </w:r>
      <w:r w:rsidRPr="00A77873">
        <w:rPr>
          <w:rFonts w:asciiTheme="minorHAnsi" w:hAnsiTheme="minorHAnsi"/>
          <w:b w:val="0"/>
          <w:bCs/>
        </w:rPr>
        <w:t>Mötets avslutande</w:t>
      </w:r>
    </w:p>
    <w:p w14:paraId="5985AE61" w14:textId="2E243120" w:rsidR="00DF2ECA" w:rsidRPr="005A2D07" w:rsidRDefault="00DF2ECA" w:rsidP="0040397D">
      <w:pPr>
        <w:pStyle w:val="Rubrik2"/>
      </w:pPr>
    </w:p>
    <w:sectPr w:rsidR="00DF2ECA" w:rsidRPr="005A2D07" w:rsidSect="00BC0D43">
      <w:pgSz w:w="11906" w:h="16838"/>
      <w:pgMar w:top="993" w:right="1700" w:bottom="1417" w:left="1701"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94C2" w14:textId="77777777" w:rsidR="007520C7" w:rsidRDefault="007520C7" w:rsidP="00E22665">
      <w:pPr>
        <w:spacing w:before="0"/>
      </w:pPr>
      <w:r>
        <w:separator/>
      </w:r>
    </w:p>
  </w:endnote>
  <w:endnote w:type="continuationSeparator" w:id="0">
    <w:p w14:paraId="7372EA75" w14:textId="77777777" w:rsidR="007520C7" w:rsidRDefault="007520C7" w:rsidP="00E226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4A0B" w14:textId="77777777" w:rsidR="007520C7" w:rsidRDefault="007520C7" w:rsidP="00E22665">
      <w:pPr>
        <w:spacing w:before="0"/>
      </w:pPr>
      <w:r>
        <w:separator/>
      </w:r>
    </w:p>
  </w:footnote>
  <w:footnote w:type="continuationSeparator" w:id="0">
    <w:p w14:paraId="62DE0AA1" w14:textId="77777777" w:rsidR="007520C7" w:rsidRDefault="007520C7" w:rsidP="00E2266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F64"/>
    <w:multiLevelType w:val="hybridMultilevel"/>
    <w:tmpl w:val="225A42C4"/>
    <w:lvl w:ilvl="0" w:tplc="7F8CB722">
      <w:start w:val="2"/>
      <w:numFmt w:val="bullet"/>
      <w:lvlText w:val=""/>
      <w:lvlJc w:val="left"/>
      <w:pPr>
        <w:ind w:left="1080" w:hanging="360"/>
      </w:pPr>
      <w:rPr>
        <w:rFonts w:ascii="Georgia" w:eastAsiaTheme="minorHAnsi" w:hAnsi="Georgia"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86A0AEA"/>
    <w:multiLevelType w:val="hybridMultilevel"/>
    <w:tmpl w:val="CCC8C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5501CF"/>
    <w:multiLevelType w:val="hybridMultilevel"/>
    <w:tmpl w:val="A1BEA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2C4A2A"/>
    <w:multiLevelType w:val="hybridMultilevel"/>
    <w:tmpl w:val="B6F8E12C"/>
    <w:lvl w:ilvl="0" w:tplc="FE9E97DE">
      <w:start w:val="3"/>
      <w:numFmt w:val="bullet"/>
      <w:lvlText w:val="-"/>
      <w:lvlJc w:val="left"/>
      <w:pPr>
        <w:ind w:left="1080" w:hanging="360"/>
      </w:pPr>
      <w:rPr>
        <w:rFonts w:ascii="Georgia" w:eastAsiaTheme="minorHAnsi" w:hAnsi="Georgia"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926643468">
    <w:abstractNumId w:val="2"/>
  </w:num>
  <w:num w:numId="2" w16cid:durableId="303196370">
    <w:abstractNumId w:val="1"/>
  </w:num>
  <w:num w:numId="3" w16cid:durableId="2016108875">
    <w:abstractNumId w:val="0"/>
  </w:num>
  <w:num w:numId="4" w16cid:durableId="482504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65"/>
    <w:rsid w:val="00047BD6"/>
    <w:rsid w:val="00077C08"/>
    <w:rsid w:val="00082464"/>
    <w:rsid w:val="00085035"/>
    <w:rsid w:val="000D6759"/>
    <w:rsid w:val="001565EA"/>
    <w:rsid w:val="001A69F3"/>
    <w:rsid w:val="001F723A"/>
    <w:rsid w:val="00205B31"/>
    <w:rsid w:val="00224C12"/>
    <w:rsid w:val="00225495"/>
    <w:rsid w:val="002278EA"/>
    <w:rsid w:val="0023706A"/>
    <w:rsid w:val="00246135"/>
    <w:rsid w:val="00280581"/>
    <w:rsid w:val="002D63BC"/>
    <w:rsid w:val="002D69DE"/>
    <w:rsid w:val="00305EAA"/>
    <w:rsid w:val="003176DA"/>
    <w:rsid w:val="003A2D41"/>
    <w:rsid w:val="003A32E5"/>
    <w:rsid w:val="003A7739"/>
    <w:rsid w:val="003B7B59"/>
    <w:rsid w:val="003C34E6"/>
    <w:rsid w:val="003F7C75"/>
    <w:rsid w:val="0040397D"/>
    <w:rsid w:val="0040435E"/>
    <w:rsid w:val="00413808"/>
    <w:rsid w:val="004D3041"/>
    <w:rsid w:val="004F6206"/>
    <w:rsid w:val="005016DB"/>
    <w:rsid w:val="00505D88"/>
    <w:rsid w:val="00563B32"/>
    <w:rsid w:val="005A2D07"/>
    <w:rsid w:val="005C65F1"/>
    <w:rsid w:val="005C6FE5"/>
    <w:rsid w:val="005D2E7C"/>
    <w:rsid w:val="00675CDF"/>
    <w:rsid w:val="006B3E85"/>
    <w:rsid w:val="00701B39"/>
    <w:rsid w:val="007520C7"/>
    <w:rsid w:val="007546E4"/>
    <w:rsid w:val="00776ABD"/>
    <w:rsid w:val="007C4B20"/>
    <w:rsid w:val="007D14E1"/>
    <w:rsid w:val="00820281"/>
    <w:rsid w:val="00824ADD"/>
    <w:rsid w:val="008704EC"/>
    <w:rsid w:val="008A7747"/>
    <w:rsid w:val="008C1B66"/>
    <w:rsid w:val="008E2427"/>
    <w:rsid w:val="008F2FFB"/>
    <w:rsid w:val="00946EE2"/>
    <w:rsid w:val="00950032"/>
    <w:rsid w:val="009529CB"/>
    <w:rsid w:val="00954CAA"/>
    <w:rsid w:val="009655C0"/>
    <w:rsid w:val="009841B8"/>
    <w:rsid w:val="009B2705"/>
    <w:rsid w:val="009B6022"/>
    <w:rsid w:val="009B6CF7"/>
    <w:rsid w:val="009E068D"/>
    <w:rsid w:val="00A6405E"/>
    <w:rsid w:val="00A77873"/>
    <w:rsid w:val="00AA71D3"/>
    <w:rsid w:val="00AC509F"/>
    <w:rsid w:val="00AD0821"/>
    <w:rsid w:val="00AF26EA"/>
    <w:rsid w:val="00B0043D"/>
    <w:rsid w:val="00B0283E"/>
    <w:rsid w:val="00B11712"/>
    <w:rsid w:val="00B677EC"/>
    <w:rsid w:val="00B91742"/>
    <w:rsid w:val="00B96DCD"/>
    <w:rsid w:val="00BC0D43"/>
    <w:rsid w:val="00C10ACE"/>
    <w:rsid w:val="00C20C86"/>
    <w:rsid w:val="00C4120F"/>
    <w:rsid w:val="00C52712"/>
    <w:rsid w:val="00C72C7C"/>
    <w:rsid w:val="00C91AA3"/>
    <w:rsid w:val="00C95A24"/>
    <w:rsid w:val="00CA1F97"/>
    <w:rsid w:val="00CB42F5"/>
    <w:rsid w:val="00CB6BD8"/>
    <w:rsid w:val="00CD2B5F"/>
    <w:rsid w:val="00CF2B66"/>
    <w:rsid w:val="00D35876"/>
    <w:rsid w:val="00DF2ECA"/>
    <w:rsid w:val="00E00156"/>
    <w:rsid w:val="00E02ACB"/>
    <w:rsid w:val="00E103FF"/>
    <w:rsid w:val="00E22665"/>
    <w:rsid w:val="00E30F95"/>
    <w:rsid w:val="00E84960"/>
    <w:rsid w:val="00ED7D4F"/>
    <w:rsid w:val="00F044AB"/>
    <w:rsid w:val="00F26728"/>
    <w:rsid w:val="00F6111A"/>
    <w:rsid w:val="00F92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195B2"/>
  <w15:chartTrackingRefBased/>
  <w15:docId w15:val="{FA5CD603-8CB4-4F8B-9764-C2FD2549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28"/>
    <w:pPr>
      <w:spacing w:before="60" w:after="120" w:line="240" w:lineRule="auto"/>
    </w:pPr>
    <w:rPr>
      <w:rFonts w:ascii="Georgia" w:hAnsi="Georgia"/>
    </w:rPr>
  </w:style>
  <w:style w:type="paragraph" w:styleId="Rubrik1">
    <w:name w:val="heading 1"/>
    <w:aliases w:val="Huvudrubrik"/>
    <w:basedOn w:val="Normal"/>
    <w:next w:val="Normal"/>
    <w:link w:val="Rubrik1Char"/>
    <w:autoRedefine/>
    <w:uiPriority w:val="9"/>
    <w:qFormat/>
    <w:rsid w:val="00A77873"/>
    <w:pPr>
      <w:keepNext/>
      <w:keepLines/>
      <w:spacing w:before="240"/>
      <w:outlineLvl w:val="0"/>
    </w:pPr>
    <w:rPr>
      <w:rFonts w:asciiTheme="minorHAnsi" w:eastAsiaTheme="majorEastAsia" w:hAnsiTheme="minorHAnsi" w:cstheme="majorBidi"/>
      <w:b/>
      <w:bCs/>
      <w:sz w:val="40"/>
      <w:szCs w:val="32"/>
    </w:rPr>
  </w:style>
  <w:style w:type="paragraph" w:styleId="Rubrik2">
    <w:name w:val="heading 2"/>
    <w:aliases w:val="Underrubrik 1"/>
    <w:basedOn w:val="Normal"/>
    <w:next w:val="Normal"/>
    <w:link w:val="Rubrik2Char"/>
    <w:autoRedefine/>
    <w:uiPriority w:val="9"/>
    <w:unhideWhenUsed/>
    <w:qFormat/>
    <w:rsid w:val="00C95A24"/>
    <w:pPr>
      <w:keepNext/>
      <w:keepLines/>
      <w:spacing w:before="240"/>
      <w:outlineLvl w:val="1"/>
    </w:pPr>
    <w:rPr>
      <w:rFonts w:ascii="Calibri" w:eastAsiaTheme="majorEastAsia" w:hAnsi="Calibri" w:cstheme="majorBidi"/>
      <w:b/>
      <w:sz w:val="24"/>
      <w:szCs w:val="26"/>
    </w:rPr>
  </w:style>
  <w:style w:type="paragraph" w:styleId="Rubrik3">
    <w:name w:val="heading 3"/>
    <w:aliases w:val="Underrubrik 2"/>
    <w:basedOn w:val="Normal"/>
    <w:next w:val="Normal"/>
    <w:link w:val="Rubrik3Char"/>
    <w:uiPriority w:val="9"/>
    <w:unhideWhenUsed/>
    <w:qFormat/>
    <w:rsid w:val="005A2D07"/>
    <w:pPr>
      <w:keepNext/>
      <w:keepLines/>
      <w:spacing w:before="240" w:after="60"/>
      <w:outlineLvl w:val="2"/>
    </w:pPr>
    <w:rPr>
      <w:rFonts w:eastAsiaTheme="majorEastAsia" w:cstheme="majorBidi"/>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22665"/>
    <w:pPr>
      <w:tabs>
        <w:tab w:val="center" w:pos="4536"/>
        <w:tab w:val="right" w:pos="9072"/>
      </w:tabs>
    </w:pPr>
  </w:style>
  <w:style w:type="character" w:customStyle="1" w:styleId="SidhuvudChar">
    <w:name w:val="Sidhuvud Char"/>
    <w:basedOn w:val="Standardstycketeckensnitt"/>
    <w:link w:val="Sidhuvud"/>
    <w:uiPriority w:val="99"/>
    <w:rsid w:val="00E22665"/>
  </w:style>
  <w:style w:type="paragraph" w:styleId="Sidfot">
    <w:name w:val="footer"/>
    <w:basedOn w:val="Normal"/>
    <w:link w:val="SidfotChar"/>
    <w:uiPriority w:val="99"/>
    <w:unhideWhenUsed/>
    <w:rsid w:val="00E22665"/>
    <w:pPr>
      <w:tabs>
        <w:tab w:val="center" w:pos="4536"/>
        <w:tab w:val="right" w:pos="9072"/>
      </w:tabs>
    </w:pPr>
  </w:style>
  <w:style w:type="character" w:customStyle="1" w:styleId="SidfotChar">
    <w:name w:val="Sidfot Char"/>
    <w:basedOn w:val="Standardstycketeckensnitt"/>
    <w:link w:val="Sidfot"/>
    <w:uiPriority w:val="99"/>
    <w:rsid w:val="00E22665"/>
  </w:style>
  <w:style w:type="character" w:styleId="Hyperlnk">
    <w:name w:val="Hyperlink"/>
    <w:basedOn w:val="Standardstycketeckensnitt"/>
    <w:uiPriority w:val="99"/>
    <w:unhideWhenUsed/>
    <w:rsid w:val="001F723A"/>
    <w:rPr>
      <w:color w:val="025337" w:themeColor="hyperlink"/>
      <w:u w:val="single"/>
    </w:rPr>
  </w:style>
  <w:style w:type="character" w:styleId="Olstomnmnande">
    <w:name w:val="Unresolved Mention"/>
    <w:basedOn w:val="Standardstycketeckensnitt"/>
    <w:uiPriority w:val="99"/>
    <w:semiHidden/>
    <w:unhideWhenUsed/>
    <w:rsid w:val="001F723A"/>
    <w:rPr>
      <w:color w:val="605E5C"/>
      <w:shd w:val="clear" w:color="auto" w:fill="E1DFDD"/>
    </w:rPr>
  </w:style>
  <w:style w:type="character" w:customStyle="1" w:styleId="Rubrik1Char">
    <w:name w:val="Rubrik 1 Char"/>
    <w:aliases w:val="Huvudrubrik Char"/>
    <w:basedOn w:val="Standardstycketeckensnitt"/>
    <w:link w:val="Rubrik1"/>
    <w:uiPriority w:val="9"/>
    <w:rsid w:val="00A77873"/>
    <w:rPr>
      <w:rFonts w:eastAsiaTheme="majorEastAsia" w:cstheme="majorBidi"/>
      <w:b/>
      <w:bCs/>
      <w:sz w:val="40"/>
      <w:szCs w:val="32"/>
    </w:rPr>
  </w:style>
  <w:style w:type="character" w:customStyle="1" w:styleId="Rubrik2Char">
    <w:name w:val="Rubrik 2 Char"/>
    <w:aliases w:val="Underrubrik 1 Char"/>
    <w:basedOn w:val="Standardstycketeckensnitt"/>
    <w:link w:val="Rubrik2"/>
    <w:uiPriority w:val="9"/>
    <w:rsid w:val="00C95A24"/>
    <w:rPr>
      <w:rFonts w:ascii="Calibri" w:eastAsiaTheme="majorEastAsia" w:hAnsi="Calibri" w:cstheme="majorBidi"/>
      <w:b/>
      <w:sz w:val="24"/>
      <w:szCs w:val="26"/>
    </w:rPr>
  </w:style>
  <w:style w:type="character" w:customStyle="1" w:styleId="Rubrik3Char">
    <w:name w:val="Rubrik 3 Char"/>
    <w:aliases w:val="Underrubrik 2 Char"/>
    <w:basedOn w:val="Standardstycketeckensnitt"/>
    <w:link w:val="Rubrik3"/>
    <w:uiPriority w:val="9"/>
    <w:rsid w:val="005A2D07"/>
    <w:rPr>
      <w:rFonts w:ascii="Georgia" w:eastAsiaTheme="majorEastAsia" w:hAnsi="Georgia" w:cstheme="majorBidi"/>
      <w:b/>
      <w:color w:val="000000" w:themeColor="text1"/>
      <w:sz w:val="24"/>
      <w:szCs w:val="24"/>
    </w:rPr>
  </w:style>
  <w:style w:type="paragraph" w:styleId="Underrubrik">
    <w:name w:val="Subtitle"/>
    <w:basedOn w:val="Normal"/>
    <w:next w:val="Normal"/>
    <w:link w:val="UnderrubrikChar"/>
    <w:uiPriority w:val="11"/>
    <w:rsid w:val="005A2D07"/>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5A2D07"/>
    <w:rPr>
      <w:rFonts w:eastAsiaTheme="minorEastAsia"/>
      <w:color w:val="5A5A5A" w:themeColor="text1" w:themeTint="A5"/>
      <w:spacing w:val="15"/>
    </w:rPr>
  </w:style>
  <w:style w:type="character" w:styleId="Diskretbetoning">
    <w:name w:val="Subtle Emphasis"/>
    <w:basedOn w:val="Standardstycketeckensnitt"/>
    <w:uiPriority w:val="19"/>
    <w:rsid w:val="005A2D07"/>
    <w:rPr>
      <w:i/>
      <w:iCs/>
      <w:color w:val="404040" w:themeColor="text1" w:themeTint="BF"/>
    </w:rPr>
  </w:style>
  <w:style w:type="character" w:styleId="Betoning">
    <w:name w:val="Emphasis"/>
    <w:basedOn w:val="Standardstycketeckensnitt"/>
    <w:uiPriority w:val="20"/>
    <w:rsid w:val="005A2D07"/>
    <w:rPr>
      <w:i/>
      <w:iCs/>
    </w:rPr>
  </w:style>
  <w:style w:type="character" w:styleId="Starkbetoning">
    <w:name w:val="Intense Emphasis"/>
    <w:basedOn w:val="Standardstycketeckensnitt"/>
    <w:uiPriority w:val="21"/>
    <w:rsid w:val="005A2D07"/>
    <w:rPr>
      <w:i/>
      <w:iCs/>
      <w:color w:val="008A38" w:themeColor="accent1"/>
    </w:rPr>
  </w:style>
  <w:style w:type="character" w:styleId="Stark">
    <w:name w:val="Strong"/>
    <w:basedOn w:val="Standardstycketeckensnitt"/>
    <w:uiPriority w:val="22"/>
    <w:rsid w:val="005A2D07"/>
    <w:rPr>
      <w:b/>
      <w:bCs/>
    </w:rPr>
  </w:style>
  <w:style w:type="paragraph" w:styleId="Citat">
    <w:name w:val="Quote"/>
    <w:basedOn w:val="Normal"/>
    <w:next w:val="Normal"/>
    <w:link w:val="CitatChar"/>
    <w:uiPriority w:val="29"/>
    <w:rsid w:val="005A2D07"/>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A2D07"/>
    <w:rPr>
      <w:i/>
      <w:iCs/>
      <w:color w:val="404040" w:themeColor="text1" w:themeTint="BF"/>
    </w:rPr>
  </w:style>
  <w:style w:type="paragraph" w:styleId="Starktcitat">
    <w:name w:val="Intense Quote"/>
    <w:basedOn w:val="Normal"/>
    <w:next w:val="Normal"/>
    <w:link w:val="StarktcitatChar"/>
    <w:uiPriority w:val="30"/>
    <w:rsid w:val="005A2D07"/>
    <w:pPr>
      <w:pBdr>
        <w:top w:val="single" w:sz="4" w:space="10" w:color="008A38" w:themeColor="accent1"/>
        <w:bottom w:val="single" w:sz="4" w:space="10" w:color="008A38" w:themeColor="accent1"/>
      </w:pBdr>
      <w:spacing w:before="360" w:after="360"/>
      <w:ind w:left="864" w:right="864"/>
      <w:jc w:val="center"/>
    </w:pPr>
    <w:rPr>
      <w:i/>
      <w:iCs/>
      <w:color w:val="008A38" w:themeColor="accent1"/>
    </w:rPr>
  </w:style>
  <w:style w:type="character" w:customStyle="1" w:styleId="StarktcitatChar">
    <w:name w:val="Starkt citat Char"/>
    <w:basedOn w:val="Standardstycketeckensnitt"/>
    <w:link w:val="Starktcitat"/>
    <w:uiPriority w:val="30"/>
    <w:rsid w:val="005A2D07"/>
    <w:rPr>
      <w:i/>
      <w:iCs/>
      <w:color w:val="008A38" w:themeColor="accent1"/>
    </w:rPr>
  </w:style>
  <w:style w:type="character" w:styleId="Diskretreferens">
    <w:name w:val="Subtle Reference"/>
    <w:basedOn w:val="Standardstycketeckensnitt"/>
    <w:uiPriority w:val="31"/>
    <w:rsid w:val="005A2D07"/>
    <w:rPr>
      <w:smallCaps/>
      <w:color w:val="5A5A5A" w:themeColor="text1" w:themeTint="A5"/>
    </w:rPr>
  </w:style>
  <w:style w:type="character" w:styleId="Starkreferens">
    <w:name w:val="Intense Reference"/>
    <w:basedOn w:val="Standardstycketeckensnitt"/>
    <w:uiPriority w:val="32"/>
    <w:rsid w:val="005A2D07"/>
    <w:rPr>
      <w:b/>
      <w:bCs/>
      <w:smallCaps/>
      <w:color w:val="008A38" w:themeColor="accent1"/>
      <w:spacing w:val="5"/>
    </w:rPr>
  </w:style>
  <w:style w:type="character" w:styleId="Bokenstitel">
    <w:name w:val="Book Title"/>
    <w:basedOn w:val="Standardstycketeckensnitt"/>
    <w:uiPriority w:val="33"/>
    <w:rsid w:val="005A2D07"/>
    <w:rPr>
      <w:b/>
      <w:bCs/>
      <w:i/>
      <w:iCs/>
      <w:spacing w:val="5"/>
    </w:rPr>
  </w:style>
  <w:style w:type="paragraph" w:styleId="Liststycke">
    <w:name w:val="List Paragraph"/>
    <w:basedOn w:val="Normal"/>
    <w:uiPriority w:val="34"/>
    <w:rsid w:val="005A2D07"/>
    <w:pPr>
      <w:ind w:left="720"/>
      <w:contextualSpacing/>
    </w:pPr>
  </w:style>
  <w:style w:type="table" w:styleId="Tabellrutnt">
    <w:name w:val="Table Grid"/>
    <w:basedOn w:val="Normaltabell"/>
    <w:uiPriority w:val="39"/>
    <w:rsid w:val="0050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tema">
  <a:themeElements>
    <a:clrScheme name="MORF">
      <a:dk1>
        <a:sysClr val="windowText" lastClr="000000"/>
      </a:dk1>
      <a:lt1>
        <a:sysClr val="window" lastClr="FFFFFF"/>
      </a:lt1>
      <a:dk2>
        <a:srgbClr val="025337"/>
      </a:dk2>
      <a:lt2>
        <a:srgbClr val="E2DECC"/>
      </a:lt2>
      <a:accent1>
        <a:srgbClr val="008A38"/>
      </a:accent1>
      <a:accent2>
        <a:srgbClr val="DBECE0"/>
      </a:accent2>
      <a:accent3>
        <a:srgbClr val="025337"/>
      </a:accent3>
      <a:accent4>
        <a:srgbClr val="E2DECC"/>
      </a:accent4>
      <a:accent5>
        <a:srgbClr val="755D0C"/>
      </a:accent5>
      <a:accent6>
        <a:srgbClr val="212D32"/>
      </a:accent6>
      <a:hlink>
        <a:srgbClr val="025337"/>
      </a:hlink>
      <a:folHlink>
        <a:srgbClr val="008A38"/>
      </a:folHlink>
    </a:clrScheme>
    <a:fontScheme name="MORF">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7EC7-64E8-4282-A25D-1E3D3DEF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320</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Löf</dc:creator>
  <cp:keywords/>
  <dc:description/>
  <cp:lastModifiedBy>Femax Fönster AB 559199-6946</cp:lastModifiedBy>
  <cp:revision>8</cp:revision>
  <cp:lastPrinted>2024-04-26T14:09:00Z</cp:lastPrinted>
  <dcterms:created xsi:type="dcterms:W3CDTF">2026-04-22T08:42:00Z</dcterms:created>
  <dcterms:modified xsi:type="dcterms:W3CDTF">2026-04-24T13:40:00Z</dcterms:modified>
</cp:coreProperties>
</file>