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43" w:rsidRDefault="00540DFE" w:rsidP="00540DFE">
      <w:pPr>
        <w:jc w:val="center"/>
        <w:rPr>
          <w:rFonts w:ascii="Times New Roman" w:hAnsi="Times New Roman" w:cs="Times New Roman"/>
          <w:b/>
          <w:sz w:val="28"/>
          <w:szCs w:val="28"/>
        </w:rPr>
      </w:pPr>
      <w:r w:rsidRPr="00540DFE">
        <w:rPr>
          <w:rFonts w:ascii="Times New Roman" w:hAnsi="Times New Roman" w:cs="Times New Roman"/>
          <w:b/>
          <w:sz w:val="28"/>
          <w:szCs w:val="28"/>
        </w:rPr>
        <w:t>PM – Stjärnspelen 201</w:t>
      </w:r>
      <w:r w:rsidR="00AE4C31">
        <w:rPr>
          <w:rFonts w:ascii="Times New Roman" w:hAnsi="Times New Roman" w:cs="Times New Roman"/>
          <w:b/>
          <w:sz w:val="28"/>
          <w:szCs w:val="28"/>
        </w:rPr>
        <w:t>9</w:t>
      </w:r>
    </w:p>
    <w:p w:rsidR="00540DFE" w:rsidRDefault="00540DFE" w:rsidP="00540DFE">
      <w:pPr>
        <w:rPr>
          <w:rFonts w:ascii="Times New Roman" w:hAnsi="Times New Roman" w:cs="Times New Roman"/>
          <w:b/>
          <w:sz w:val="24"/>
          <w:szCs w:val="24"/>
        </w:rPr>
      </w:pPr>
      <w:r w:rsidRPr="00540DFE">
        <w:rPr>
          <w:rFonts w:ascii="Times New Roman" w:hAnsi="Times New Roman" w:cs="Times New Roman"/>
          <w:b/>
          <w:sz w:val="24"/>
          <w:szCs w:val="24"/>
        </w:rPr>
        <w:t xml:space="preserve">KFUM Arvika Friidrottsförening hälsar samtliga </w:t>
      </w:r>
      <w:r>
        <w:rPr>
          <w:rFonts w:ascii="Times New Roman" w:hAnsi="Times New Roman" w:cs="Times New Roman"/>
          <w:b/>
          <w:sz w:val="24"/>
          <w:szCs w:val="24"/>
        </w:rPr>
        <w:t xml:space="preserve">tävlande, ledare, åskådare och funktionärer </w:t>
      </w:r>
      <w:r w:rsidRPr="00540DFE">
        <w:rPr>
          <w:rFonts w:ascii="Times New Roman" w:hAnsi="Times New Roman" w:cs="Times New Roman"/>
          <w:b/>
          <w:sz w:val="24"/>
          <w:szCs w:val="24"/>
        </w:rPr>
        <w:t>välkomna till Stjärnspelen, på Viks Idrottsplats 201</w:t>
      </w:r>
      <w:r w:rsidR="00AE4C31">
        <w:rPr>
          <w:rFonts w:ascii="Times New Roman" w:hAnsi="Times New Roman" w:cs="Times New Roman"/>
          <w:b/>
          <w:sz w:val="24"/>
          <w:szCs w:val="24"/>
        </w:rPr>
        <w:t>9</w:t>
      </w:r>
      <w:r w:rsidR="00806322">
        <w:rPr>
          <w:rFonts w:ascii="Times New Roman" w:hAnsi="Times New Roman" w:cs="Times New Roman"/>
          <w:b/>
          <w:sz w:val="24"/>
          <w:szCs w:val="24"/>
        </w:rPr>
        <w:t>-07</w:t>
      </w:r>
      <w:r w:rsidR="00340BCD">
        <w:rPr>
          <w:rFonts w:ascii="Times New Roman" w:hAnsi="Times New Roman" w:cs="Times New Roman"/>
          <w:b/>
          <w:sz w:val="24"/>
          <w:szCs w:val="24"/>
        </w:rPr>
        <w:t>-</w:t>
      </w:r>
      <w:r w:rsidR="00616A01">
        <w:rPr>
          <w:rFonts w:ascii="Times New Roman" w:hAnsi="Times New Roman" w:cs="Times New Roman"/>
          <w:b/>
          <w:sz w:val="24"/>
          <w:szCs w:val="24"/>
        </w:rPr>
        <w:t>2</w:t>
      </w:r>
      <w:r w:rsidR="00AE4C31">
        <w:rPr>
          <w:rFonts w:ascii="Times New Roman" w:hAnsi="Times New Roman" w:cs="Times New Roman"/>
          <w:b/>
          <w:sz w:val="24"/>
          <w:szCs w:val="24"/>
        </w:rPr>
        <w:t>7</w:t>
      </w:r>
      <w:r w:rsidR="00340BCD">
        <w:rPr>
          <w:rFonts w:ascii="Times New Roman" w:hAnsi="Times New Roman" w:cs="Times New Roman"/>
          <w:b/>
          <w:sz w:val="24"/>
          <w:szCs w:val="24"/>
        </w:rPr>
        <w:t>-</w:t>
      </w:r>
      <w:r w:rsidR="00616A01">
        <w:rPr>
          <w:rFonts w:ascii="Times New Roman" w:hAnsi="Times New Roman" w:cs="Times New Roman"/>
          <w:b/>
          <w:sz w:val="24"/>
          <w:szCs w:val="24"/>
        </w:rPr>
        <w:t>-</w:t>
      </w:r>
      <w:r w:rsidR="00806322">
        <w:rPr>
          <w:rFonts w:ascii="Times New Roman" w:hAnsi="Times New Roman" w:cs="Times New Roman"/>
          <w:b/>
          <w:sz w:val="24"/>
          <w:szCs w:val="24"/>
        </w:rPr>
        <w:t>2</w:t>
      </w:r>
      <w:r w:rsidR="00AE4C31">
        <w:rPr>
          <w:rFonts w:ascii="Times New Roman" w:hAnsi="Times New Roman" w:cs="Times New Roman"/>
          <w:b/>
          <w:sz w:val="24"/>
          <w:szCs w:val="24"/>
        </w:rPr>
        <w:t>8</w:t>
      </w:r>
      <w:r>
        <w:rPr>
          <w:rFonts w:ascii="Times New Roman" w:hAnsi="Times New Roman" w:cs="Times New Roman"/>
          <w:b/>
          <w:sz w:val="24"/>
          <w:szCs w:val="24"/>
        </w:rPr>
        <w:t>!</w:t>
      </w:r>
    </w:p>
    <w:p w:rsidR="00540DFE" w:rsidRPr="00CC02AE" w:rsidRDefault="00540DFE" w:rsidP="00CC02AE">
      <w:pPr>
        <w:ind w:left="2608" w:hanging="2608"/>
        <w:rPr>
          <w:rFonts w:ascii="Times New Roman" w:hAnsi="Times New Roman" w:cs="Times New Roman"/>
          <w:sz w:val="24"/>
          <w:szCs w:val="24"/>
        </w:rPr>
      </w:pPr>
      <w:r>
        <w:rPr>
          <w:rFonts w:ascii="Times New Roman" w:hAnsi="Times New Roman" w:cs="Times New Roman"/>
          <w:b/>
          <w:sz w:val="24"/>
          <w:szCs w:val="24"/>
        </w:rPr>
        <w:t>Avprickning/upprop</w:t>
      </w:r>
      <w:r w:rsidR="00CC02AE">
        <w:rPr>
          <w:rFonts w:ascii="Times New Roman" w:hAnsi="Times New Roman" w:cs="Times New Roman"/>
          <w:b/>
          <w:sz w:val="24"/>
          <w:szCs w:val="24"/>
        </w:rPr>
        <w:tab/>
      </w:r>
      <w:r w:rsidR="00CC02AE" w:rsidRPr="00CC02AE">
        <w:rPr>
          <w:rFonts w:ascii="Times New Roman" w:hAnsi="Times New Roman" w:cs="Times New Roman"/>
          <w:sz w:val="24"/>
          <w:szCs w:val="24"/>
        </w:rPr>
        <w:t>Ingen avprickning. Upprop vid respektive startplats 10 min för</w:t>
      </w:r>
      <w:r w:rsidR="00B141A0">
        <w:rPr>
          <w:rFonts w:ascii="Times New Roman" w:hAnsi="Times New Roman" w:cs="Times New Roman"/>
          <w:sz w:val="24"/>
          <w:szCs w:val="24"/>
        </w:rPr>
        <w:t>e</w:t>
      </w:r>
      <w:r w:rsidR="00CC02AE" w:rsidRPr="00CC02AE">
        <w:rPr>
          <w:rFonts w:ascii="Times New Roman" w:hAnsi="Times New Roman" w:cs="Times New Roman"/>
          <w:sz w:val="24"/>
          <w:szCs w:val="24"/>
        </w:rPr>
        <w:t xml:space="preserve"> start. Gäller samtliga grenar.</w:t>
      </w:r>
    </w:p>
    <w:p w:rsidR="00540DFE" w:rsidRDefault="00540DFE" w:rsidP="006268FF">
      <w:pPr>
        <w:ind w:left="2608" w:hanging="2608"/>
        <w:rPr>
          <w:rFonts w:ascii="Times New Roman" w:hAnsi="Times New Roman" w:cs="Times New Roman"/>
          <w:b/>
          <w:sz w:val="24"/>
          <w:szCs w:val="24"/>
        </w:rPr>
      </w:pPr>
      <w:r>
        <w:rPr>
          <w:rFonts w:ascii="Times New Roman" w:hAnsi="Times New Roman" w:cs="Times New Roman"/>
          <w:b/>
          <w:sz w:val="24"/>
          <w:szCs w:val="24"/>
        </w:rPr>
        <w:t>Föreningskuvert</w:t>
      </w:r>
      <w:r w:rsidR="006268FF">
        <w:rPr>
          <w:rFonts w:ascii="Times New Roman" w:hAnsi="Times New Roman" w:cs="Times New Roman"/>
          <w:b/>
          <w:sz w:val="24"/>
          <w:szCs w:val="24"/>
        </w:rPr>
        <w:tab/>
      </w:r>
      <w:r w:rsidR="006268FF" w:rsidRPr="006268FF">
        <w:rPr>
          <w:rFonts w:ascii="Times New Roman" w:hAnsi="Times New Roman" w:cs="Times New Roman"/>
          <w:sz w:val="24"/>
          <w:szCs w:val="24"/>
        </w:rPr>
        <w:t>Med nummerlappar och info finns att avhämta vid informationsdisken utanför Tornet. Nummerlappar används i samtliga grenar</w:t>
      </w:r>
      <w:r w:rsidR="006268FF">
        <w:rPr>
          <w:rFonts w:ascii="Times New Roman" w:hAnsi="Times New Roman" w:cs="Times New Roman"/>
          <w:sz w:val="24"/>
          <w:szCs w:val="24"/>
        </w:rPr>
        <w:t>.</w:t>
      </w:r>
    </w:p>
    <w:p w:rsidR="00540DFE" w:rsidRPr="006268FF" w:rsidRDefault="00540DFE" w:rsidP="006268FF">
      <w:pPr>
        <w:ind w:left="2608" w:hanging="2608"/>
        <w:rPr>
          <w:rFonts w:ascii="Times New Roman" w:hAnsi="Times New Roman" w:cs="Times New Roman"/>
          <w:sz w:val="24"/>
          <w:szCs w:val="24"/>
        </w:rPr>
      </w:pPr>
      <w:r>
        <w:rPr>
          <w:rFonts w:ascii="Times New Roman" w:hAnsi="Times New Roman" w:cs="Times New Roman"/>
          <w:b/>
          <w:sz w:val="24"/>
          <w:szCs w:val="24"/>
        </w:rPr>
        <w:t>Efteranmälan</w:t>
      </w:r>
      <w:r w:rsidR="006268FF">
        <w:rPr>
          <w:rFonts w:ascii="Times New Roman" w:hAnsi="Times New Roman" w:cs="Times New Roman"/>
          <w:b/>
          <w:sz w:val="24"/>
          <w:szCs w:val="24"/>
        </w:rPr>
        <w:tab/>
      </w:r>
      <w:r w:rsidR="006268FF" w:rsidRPr="006268FF">
        <w:rPr>
          <w:rFonts w:ascii="Times New Roman" w:hAnsi="Times New Roman" w:cs="Times New Roman"/>
          <w:sz w:val="24"/>
          <w:szCs w:val="24"/>
        </w:rPr>
        <w:t>Tas emot tävlingsdagen vid informationsdisken utanför Tornet, mot en avgift av 1</w:t>
      </w:r>
      <w:r w:rsidR="00AE4C31">
        <w:rPr>
          <w:rFonts w:ascii="Times New Roman" w:hAnsi="Times New Roman" w:cs="Times New Roman"/>
          <w:sz w:val="24"/>
          <w:szCs w:val="24"/>
        </w:rPr>
        <w:t>5</w:t>
      </w:r>
      <w:r w:rsidR="006268FF" w:rsidRPr="006268FF">
        <w:rPr>
          <w:rFonts w:ascii="Times New Roman" w:hAnsi="Times New Roman" w:cs="Times New Roman"/>
          <w:sz w:val="24"/>
          <w:szCs w:val="24"/>
        </w:rPr>
        <w:t>0 kr per gren, kontant</w:t>
      </w:r>
      <w:r w:rsidR="00616A01">
        <w:rPr>
          <w:rFonts w:ascii="Times New Roman" w:hAnsi="Times New Roman" w:cs="Times New Roman"/>
          <w:sz w:val="24"/>
          <w:szCs w:val="24"/>
        </w:rPr>
        <w:t>,</w:t>
      </w:r>
      <w:r w:rsidR="006268FF" w:rsidRPr="006268FF">
        <w:rPr>
          <w:rFonts w:ascii="Times New Roman" w:hAnsi="Times New Roman" w:cs="Times New Roman"/>
          <w:sz w:val="24"/>
          <w:szCs w:val="24"/>
        </w:rPr>
        <w:t xml:space="preserve"> i mån av plats, fram till en timme innan grenstart.</w:t>
      </w:r>
    </w:p>
    <w:p w:rsidR="00C14A62" w:rsidRDefault="00540DFE" w:rsidP="006268FF">
      <w:pPr>
        <w:ind w:left="2608" w:hanging="2608"/>
        <w:rPr>
          <w:rFonts w:ascii="Times New Roman" w:hAnsi="Times New Roman" w:cs="Times New Roman"/>
          <w:sz w:val="24"/>
          <w:szCs w:val="24"/>
        </w:rPr>
      </w:pPr>
      <w:r>
        <w:rPr>
          <w:rFonts w:ascii="Times New Roman" w:hAnsi="Times New Roman" w:cs="Times New Roman"/>
          <w:b/>
          <w:sz w:val="24"/>
          <w:szCs w:val="24"/>
        </w:rPr>
        <w:t>Redskapsinvägning</w:t>
      </w:r>
      <w:r w:rsidR="006268FF">
        <w:rPr>
          <w:rFonts w:ascii="Times New Roman" w:hAnsi="Times New Roman" w:cs="Times New Roman"/>
          <w:b/>
          <w:sz w:val="24"/>
          <w:szCs w:val="24"/>
        </w:rPr>
        <w:tab/>
      </w:r>
      <w:r w:rsidR="006268FF" w:rsidRPr="006268FF">
        <w:rPr>
          <w:rFonts w:ascii="Times New Roman" w:hAnsi="Times New Roman" w:cs="Times New Roman"/>
          <w:sz w:val="24"/>
          <w:szCs w:val="24"/>
        </w:rPr>
        <w:t xml:space="preserve">Tävlande som använder egna redskap skall väga in dessa </w:t>
      </w:r>
      <w:r w:rsidR="00E94A56">
        <w:rPr>
          <w:rFonts w:ascii="Times New Roman" w:hAnsi="Times New Roman" w:cs="Times New Roman"/>
          <w:sz w:val="24"/>
          <w:szCs w:val="24"/>
        </w:rPr>
        <w:t>på</w:t>
      </w:r>
      <w:r w:rsidR="006268FF" w:rsidRPr="006268FF">
        <w:rPr>
          <w:rFonts w:ascii="Times New Roman" w:hAnsi="Times New Roman" w:cs="Times New Roman"/>
          <w:sz w:val="24"/>
          <w:szCs w:val="24"/>
        </w:rPr>
        <w:t xml:space="preserve"> anvisad plats, senast en timme innan grenstart.</w:t>
      </w:r>
    </w:p>
    <w:p w:rsidR="00806322" w:rsidRDefault="00806322" w:rsidP="006268FF">
      <w:pPr>
        <w:ind w:left="2608" w:hanging="2608"/>
        <w:rPr>
          <w:rFonts w:ascii="Times New Roman" w:hAnsi="Times New Roman" w:cs="Times New Roman"/>
          <w:sz w:val="24"/>
          <w:szCs w:val="24"/>
        </w:rPr>
      </w:pPr>
      <w:r>
        <w:rPr>
          <w:rFonts w:ascii="Times New Roman" w:hAnsi="Times New Roman" w:cs="Times New Roman"/>
          <w:b/>
          <w:sz w:val="24"/>
          <w:szCs w:val="24"/>
        </w:rPr>
        <w:t>3-kamp</w:t>
      </w:r>
      <w:r>
        <w:rPr>
          <w:rFonts w:ascii="Times New Roman" w:hAnsi="Times New Roman" w:cs="Times New Roman"/>
          <w:b/>
          <w:sz w:val="24"/>
          <w:szCs w:val="24"/>
        </w:rPr>
        <w:tab/>
      </w:r>
      <w:r>
        <w:rPr>
          <w:rFonts w:ascii="Times New Roman" w:hAnsi="Times New Roman" w:cs="Times New Roman"/>
          <w:sz w:val="24"/>
          <w:szCs w:val="24"/>
        </w:rPr>
        <w:t>Från 12 år. Prestationer enligt Tyrvingtabell</w:t>
      </w:r>
      <w:r w:rsidR="009A1D65" w:rsidRPr="009A1D65">
        <w:t xml:space="preserve"> </w:t>
      </w:r>
      <w:r w:rsidR="009A1D65" w:rsidRPr="009A1D65">
        <w:rPr>
          <w:rFonts w:ascii="Times New Roman" w:hAnsi="Times New Roman" w:cs="Times New Roman"/>
          <w:sz w:val="24"/>
          <w:szCs w:val="24"/>
        </w:rPr>
        <w:t xml:space="preserve">Anmälan sker genom att skicka mail på friidrott0506@gmx.com och namn, förening samt vilka grenar Du deltar i 3-kamp med (1löp, 1kast samt 1hopp). </w:t>
      </w:r>
      <w:r>
        <w:rPr>
          <w:rFonts w:ascii="Times New Roman" w:hAnsi="Times New Roman" w:cs="Times New Roman"/>
          <w:sz w:val="24"/>
          <w:szCs w:val="24"/>
        </w:rPr>
        <w:t>Priser till de tre första: 2 500 kr, 1 500kr och 1 000kr.</w:t>
      </w:r>
    </w:p>
    <w:p w:rsidR="00540DFE" w:rsidRPr="00C14A62" w:rsidRDefault="00C14A62" w:rsidP="006268FF">
      <w:pPr>
        <w:ind w:left="2608" w:hanging="2608"/>
        <w:rPr>
          <w:rFonts w:ascii="Times New Roman" w:hAnsi="Times New Roman" w:cs="Times New Roman"/>
          <w:sz w:val="24"/>
          <w:szCs w:val="24"/>
        </w:rPr>
      </w:pPr>
      <w:r>
        <w:rPr>
          <w:rFonts w:ascii="Times New Roman" w:hAnsi="Times New Roman" w:cs="Times New Roman"/>
          <w:b/>
          <w:sz w:val="24"/>
          <w:szCs w:val="24"/>
        </w:rPr>
        <w:t>Prisutdelning</w:t>
      </w:r>
      <w:r>
        <w:rPr>
          <w:rFonts w:ascii="Times New Roman" w:hAnsi="Times New Roman" w:cs="Times New Roman"/>
          <w:b/>
          <w:sz w:val="24"/>
          <w:szCs w:val="24"/>
        </w:rPr>
        <w:tab/>
      </w:r>
      <w:r w:rsidR="00806322" w:rsidRPr="00806322">
        <w:rPr>
          <w:rFonts w:ascii="Times New Roman" w:hAnsi="Times New Roman" w:cs="Times New Roman"/>
          <w:sz w:val="24"/>
          <w:szCs w:val="24"/>
        </w:rPr>
        <w:t>Sker löpande under dagen.</w:t>
      </w:r>
      <w:r w:rsidR="006268FF" w:rsidRPr="00C14A62">
        <w:rPr>
          <w:rFonts w:ascii="Times New Roman" w:hAnsi="Times New Roman" w:cs="Times New Roman"/>
          <w:sz w:val="24"/>
          <w:szCs w:val="24"/>
        </w:rPr>
        <w:t xml:space="preserve"> </w:t>
      </w:r>
    </w:p>
    <w:p w:rsidR="003903DA" w:rsidRDefault="00540DFE" w:rsidP="006268FF">
      <w:pPr>
        <w:ind w:left="2608" w:hanging="2608"/>
        <w:rPr>
          <w:rFonts w:ascii="Times New Roman" w:hAnsi="Times New Roman" w:cs="Times New Roman"/>
          <w:sz w:val="24"/>
          <w:szCs w:val="24"/>
        </w:rPr>
      </w:pPr>
      <w:r>
        <w:rPr>
          <w:rFonts w:ascii="Times New Roman" w:hAnsi="Times New Roman" w:cs="Times New Roman"/>
          <w:b/>
          <w:sz w:val="24"/>
          <w:szCs w:val="24"/>
        </w:rPr>
        <w:t>Priser/prisutdelning</w:t>
      </w:r>
      <w:r w:rsidR="006268FF">
        <w:rPr>
          <w:rFonts w:ascii="Times New Roman" w:hAnsi="Times New Roman" w:cs="Times New Roman"/>
          <w:b/>
          <w:sz w:val="24"/>
          <w:szCs w:val="24"/>
        </w:rPr>
        <w:tab/>
      </w:r>
      <w:r w:rsidR="006268FF" w:rsidRPr="006268FF">
        <w:rPr>
          <w:rFonts w:ascii="Times New Roman" w:hAnsi="Times New Roman" w:cs="Times New Roman"/>
          <w:sz w:val="24"/>
          <w:szCs w:val="24"/>
        </w:rPr>
        <w:t xml:space="preserve">Medaljer utdelas till de tre bästa i respektive gren och åldersgrupp. De som sätter nytt Stjärnspelsrekord, där tidigare rekord förekommer. Erhåller en pokal. </w:t>
      </w:r>
    </w:p>
    <w:p w:rsidR="006268FF" w:rsidRPr="006268FF" w:rsidRDefault="00540DFE" w:rsidP="00540DFE">
      <w:pPr>
        <w:rPr>
          <w:rFonts w:ascii="Times New Roman" w:hAnsi="Times New Roman" w:cs="Times New Roman"/>
          <w:sz w:val="24"/>
          <w:szCs w:val="24"/>
        </w:rPr>
      </w:pPr>
      <w:r>
        <w:rPr>
          <w:rFonts w:ascii="Times New Roman" w:hAnsi="Times New Roman" w:cs="Times New Roman"/>
          <w:b/>
          <w:sz w:val="24"/>
          <w:szCs w:val="24"/>
        </w:rPr>
        <w:t>Spiklängder</w:t>
      </w:r>
      <w:r w:rsidR="006268FF">
        <w:rPr>
          <w:rFonts w:ascii="Times New Roman" w:hAnsi="Times New Roman" w:cs="Times New Roman"/>
          <w:b/>
          <w:sz w:val="24"/>
          <w:szCs w:val="24"/>
        </w:rPr>
        <w:tab/>
      </w:r>
      <w:r w:rsidR="006268FF">
        <w:rPr>
          <w:rFonts w:ascii="Times New Roman" w:hAnsi="Times New Roman" w:cs="Times New Roman"/>
          <w:b/>
          <w:sz w:val="24"/>
          <w:szCs w:val="24"/>
        </w:rPr>
        <w:tab/>
      </w:r>
      <w:r w:rsidR="006268FF" w:rsidRPr="006268FF">
        <w:rPr>
          <w:rFonts w:ascii="Times New Roman" w:hAnsi="Times New Roman" w:cs="Times New Roman"/>
          <w:sz w:val="24"/>
          <w:szCs w:val="24"/>
        </w:rPr>
        <w:t>Löpgrenar</w:t>
      </w:r>
      <w:r w:rsidR="00806322">
        <w:rPr>
          <w:rFonts w:ascii="Times New Roman" w:hAnsi="Times New Roman" w:cs="Times New Roman"/>
          <w:sz w:val="24"/>
          <w:szCs w:val="24"/>
        </w:rPr>
        <w:t>, längd och stavhopp</w:t>
      </w:r>
      <w:r w:rsidR="006268FF" w:rsidRPr="006268FF">
        <w:rPr>
          <w:rFonts w:ascii="Times New Roman" w:hAnsi="Times New Roman" w:cs="Times New Roman"/>
          <w:sz w:val="24"/>
          <w:szCs w:val="24"/>
        </w:rPr>
        <w:t xml:space="preserve"> 9 mm, höjd och spjut 12 mm.</w:t>
      </w:r>
    </w:p>
    <w:p w:rsidR="00540DFE" w:rsidRDefault="00540DFE" w:rsidP="00540DFE">
      <w:pPr>
        <w:rPr>
          <w:rFonts w:ascii="Times New Roman" w:hAnsi="Times New Roman" w:cs="Times New Roman"/>
          <w:b/>
          <w:sz w:val="24"/>
          <w:szCs w:val="24"/>
        </w:rPr>
      </w:pPr>
      <w:r>
        <w:rPr>
          <w:rFonts w:ascii="Times New Roman" w:hAnsi="Times New Roman" w:cs="Times New Roman"/>
          <w:b/>
          <w:sz w:val="24"/>
          <w:szCs w:val="24"/>
        </w:rPr>
        <w:t>Omklädning/toalett</w:t>
      </w:r>
      <w:r w:rsidR="006268FF">
        <w:rPr>
          <w:rFonts w:ascii="Times New Roman" w:hAnsi="Times New Roman" w:cs="Times New Roman"/>
          <w:b/>
          <w:sz w:val="24"/>
          <w:szCs w:val="24"/>
        </w:rPr>
        <w:tab/>
      </w:r>
      <w:r w:rsidR="00FC4C26" w:rsidRPr="00FC4C26">
        <w:rPr>
          <w:rFonts w:ascii="Times New Roman" w:hAnsi="Times New Roman" w:cs="Times New Roman"/>
          <w:sz w:val="24"/>
          <w:szCs w:val="24"/>
        </w:rPr>
        <w:t>I anslutning till Viks Idrottsplats.</w:t>
      </w:r>
    </w:p>
    <w:p w:rsidR="00540DFE" w:rsidRPr="00FC4C26" w:rsidRDefault="00540DFE" w:rsidP="00FC4C26">
      <w:pPr>
        <w:ind w:left="2608" w:hanging="2608"/>
        <w:rPr>
          <w:rFonts w:ascii="Times New Roman" w:hAnsi="Times New Roman" w:cs="Times New Roman"/>
          <w:sz w:val="24"/>
          <w:szCs w:val="24"/>
        </w:rPr>
      </w:pPr>
      <w:r>
        <w:rPr>
          <w:rFonts w:ascii="Times New Roman" w:hAnsi="Times New Roman" w:cs="Times New Roman"/>
          <w:b/>
          <w:sz w:val="24"/>
          <w:szCs w:val="24"/>
        </w:rPr>
        <w:t>Uppvärmning</w:t>
      </w:r>
      <w:r w:rsidR="00FC4C26">
        <w:rPr>
          <w:rFonts w:ascii="Times New Roman" w:hAnsi="Times New Roman" w:cs="Times New Roman"/>
          <w:b/>
          <w:sz w:val="24"/>
          <w:szCs w:val="24"/>
        </w:rPr>
        <w:tab/>
      </w:r>
      <w:r w:rsidR="00FC4C26" w:rsidRPr="00FC4C26">
        <w:rPr>
          <w:rFonts w:ascii="Times New Roman" w:hAnsi="Times New Roman" w:cs="Times New Roman"/>
          <w:sz w:val="24"/>
          <w:szCs w:val="24"/>
        </w:rPr>
        <w:t xml:space="preserve">Är </w:t>
      </w:r>
      <w:proofErr w:type="gramStart"/>
      <w:r w:rsidR="00FC4C26" w:rsidRPr="00FC4C26">
        <w:rPr>
          <w:rFonts w:ascii="Times New Roman" w:hAnsi="Times New Roman" w:cs="Times New Roman"/>
          <w:sz w:val="24"/>
          <w:szCs w:val="24"/>
        </w:rPr>
        <w:t>ej</w:t>
      </w:r>
      <w:proofErr w:type="gramEnd"/>
      <w:r w:rsidR="00FC4C26" w:rsidRPr="00FC4C26">
        <w:rPr>
          <w:rFonts w:ascii="Times New Roman" w:hAnsi="Times New Roman" w:cs="Times New Roman"/>
          <w:sz w:val="24"/>
          <w:szCs w:val="24"/>
        </w:rPr>
        <w:t xml:space="preserve"> tillåten på innerplan p.g.a. säkerhetsrisk. </w:t>
      </w:r>
      <w:r w:rsidR="00F26CA4">
        <w:rPr>
          <w:rFonts w:ascii="Times New Roman" w:hAnsi="Times New Roman" w:cs="Times New Roman"/>
          <w:sz w:val="24"/>
          <w:szCs w:val="24"/>
        </w:rPr>
        <w:t>Sker</w:t>
      </w:r>
      <w:r w:rsidR="00FC4C26" w:rsidRPr="00FC4C26">
        <w:rPr>
          <w:rFonts w:ascii="Times New Roman" w:hAnsi="Times New Roman" w:cs="Times New Roman"/>
          <w:sz w:val="24"/>
          <w:szCs w:val="24"/>
        </w:rPr>
        <w:t xml:space="preserve"> på planer utanför Idrottsplatsen.</w:t>
      </w:r>
    </w:p>
    <w:p w:rsidR="00CC02AE" w:rsidRPr="00FC4C26" w:rsidRDefault="00540DFE" w:rsidP="00FC4C26">
      <w:pPr>
        <w:ind w:left="2608" w:hanging="2608"/>
        <w:rPr>
          <w:rFonts w:ascii="Times New Roman" w:hAnsi="Times New Roman" w:cs="Times New Roman"/>
          <w:sz w:val="24"/>
          <w:szCs w:val="24"/>
        </w:rPr>
      </w:pPr>
      <w:r>
        <w:rPr>
          <w:rFonts w:ascii="Times New Roman" w:hAnsi="Times New Roman" w:cs="Times New Roman"/>
          <w:b/>
          <w:sz w:val="24"/>
          <w:szCs w:val="24"/>
        </w:rPr>
        <w:t>60/80/100 meter</w:t>
      </w:r>
      <w:r w:rsidR="00FC4C26">
        <w:rPr>
          <w:rFonts w:ascii="Times New Roman" w:hAnsi="Times New Roman" w:cs="Times New Roman"/>
          <w:b/>
          <w:sz w:val="24"/>
          <w:szCs w:val="24"/>
        </w:rPr>
        <w:tab/>
      </w:r>
      <w:r w:rsidR="00FC4C26" w:rsidRPr="00FC4C26">
        <w:rPr>
          <w:rFonts w:ascii="Times New Roman" w:hAnsi="Times New Roman" w:cs="Times New Roman"/>
          <w:sz w:val="24"/>
          <w:szCs w:val="24"/>
        </w:rPr>
        <w:t>De bästa tiderna upp till sex deltagare gå</w:t>
      </w:r>
      <w:r w:rsidR="00FC4C26">
        <w:rPr>
          <w:rFonts w:ascii="Times New Roman" w:hAnsi="Times New Roman" w:cs="Times New Roman"/>
          <w:sz w:val="24"/>
          <w:szCs w:val="24"/>
        </w:rPr>
        <w:t>r</w:t>
      </w:r>
      <w:r w:rsidR="00FC4C26" w:rsidRPr="00FC4C26">
        <w:rPr>
          <w:rFonts w:ascii="Times New Roman" w:hAnsi="Times New Roman" w:cs="Times New Roman"/>
          <w:sz w:val="24"/>
          <w:szCs w:val="24"/>
        </w:rPr>
        <w:t xml:space="preserve"> till final. Vid mindre än sju deltagare är finalen direkt</w:t>
      </w:r>
      <w:r w:rsidR="00F26CA4">
        <w:rPr>
          <w:rFonts w:ascii="Times New Roman" w:hAnsi="Times New Roman" w:cs="Times New Roman"/>
          <w:sz w:val="24"/>
          <w:szCs w:val="24"/>
        </w:rPr>
        <w:t>.</w:t>
      </w:r>
    </w:p>
    <w:p w:rsidR="00CC02AE" w:rsidRPr="00FC4C26" w:rsidRDefault="00CC02AE" w:rsidP="00CE245D">
      <w:pPr>
        <w:ind w:left="2608" w:hanging="2608"/>
        <w:rPr>
          <w:rFonts w:ascii="Times New Roman" w:hAnsi="Times New Roman" w:cs="Times New Roman"/>
          <w:sz w:val="24"/>
          <w:szCs w:val="24"/>
        </w:rPr>
      </w:pPr>
      <w:r>
        <w:rPr>
          <w:rFonts w:ascii="Times New Roman" w:hAnsi="Times New Roman" w:cs="Times New Roman"/>
          <w:b/>
          <w:sz w:val="24"/>
          <w:szCs w:val="24"/>
        </w:rPr>
        <w:t>200/</w:t>
      </w:r>
      <w:r w:rsidR="00AE4C31">
        <w:rPr>
          <w:rFonts w:ascii="Times New Roman" w:hAnsi="Times New Roman" w:cs="Times New Roman"/>
          <w:b/>
          <w:sz w:val="24"/>
          <w:szCs w:val="24"/>
        </w:rPr>
        <w:t>4</w:t>
      </w:r>
      <w:r>
        <w:rPr>
          <w:rFonts w:ascii="Times New Roman" w:hAnsi="Times New Roman" w:cs="Times New Roman"/>
          <w:b/>
          <w:sz w:val="24"/>
          <w:szCs w:val="24"/>
        </w:rPr>
        <w:t>00/600/800 meter</w:t>
      </w:r>
      <w:r w:rsidR="00FC4C26">
        <w:rPr>
          <w:rFonts w:ascii="Times New Roman" w:hAnsi="Times New Roman" w:cs="Times New Roman"/>
          <w:b/>
          <w:sz w:val="24"/>
          <w:szCs w:val="24"/>
        </w:rPr>
        <w:tab/>
      </w:r>
      <w:r w:rsidR="00FC4C26" w:rsidRPr="00FC4C26">
        <w:rPr>
          <w:rFonts w:ascii="Times New Roman" w:hAnsi="Times New Roman" w:cs="Times New Roman"/>
          <w:sz w:val="24"/>
          <w:szCs w:val="24"/>
        </w:rPr>
        <w:t>Tide</w:t>
      </w:r>
      <w:r w:rsidR="00FC4C26">
        <w:rPr>
          <w:rFonts w:ascii="Times New Roman" w:hAnsi="Times New Roman" w:cs="Times New Roman"/>
          <w:sz w:val="24"/>
          <w:szCs w:val="24"/>
        </w:rPr>
        <w:t>r</w:t>
      </w:r>
      <w:r w:rsidR="00FC4C26" w:rsidRPr="00FC4C26">
        <w:rPr>
          <w:rFonts w:ascii="Times New Roman" w:hAnsi="Times New Roman" w:cs="Times New Roman"/>
          <w:sz w:val="24"/>
          <w:szCs w:val="24"/>
        </w:rPr>
        <w:t>n</w:t>
      </w:r>
      <w:r w:rsidR="00FC4C26">
        <w:rPr>
          <w:rFonts w:ascii="Times New Roman" w:hAnsi="Times New Roman" w:cs="Times New Roman"/>
          <w:sz w:val="24"/>
          <w:szCs w:val="24"/>
        </w:rPr>
        <w:t>a</w:t>
      </w:r>
      <w:r w:rsidR="00FC4C26" w:rsidRPr="00FC4C26">
        <w:rPr>
          <w:rFonts w:ascii="Times New Roman" w:hAnsi="Times New Roman" w:cs="Times New Roman"/>
          <w:sz w:val="24"/>
          <w:szCs w:val="24"/>
        </w:rPr>
        <w:t xml:space="preserve"> är avgörande vid flera heat.</w:t>
      </w:r>
      <w:r w:rsidR="00CE245D">
        <w:rPr>
          <w:rFonts w:ascii="Times New Roman" w:hAnsi="Times New Roman" w:cs="Times New Roman"/>
          <w:sz w:val="24"/>
          <w:szCs w:val="24"/>
        </w:rPr>
        <w:t xml:space="preserve">                                                         200 meter skilda banor alla klasser.</w:t>
      </w:r>
    </w:p>
    <w:p w:rsidR="00CC02AE" w:rsidRDefault="00CC02AE" w:rsidP="00540DFE">
      <w:pPr>
        <w:rPr>
          <w:rFonts w:ascii="Times New Roman" w:hAnsi="Times New Roman" w:cs="Times New Roman"/>
          <w:b/>
          <w:sz w:val="24"/>
          <w:szCs w:val="24"/>
        </w:rPr>
      </w:pPr>
      <w:r>
        <w:rPr>
          <w:rFonts w:ascii="Times New Roman" w:hAnsi="Times New Roman" w:cs="Times New Roman"/>
          <w:b/>
          <w:sz w:val="24"/>
          <w:szCs w:val="24"/>
        </w:rPr>
        <w:t>60/80/100</w:t>
      </w:r>
      <w:r w:rsidR="00AE4C31">
        <w:rPr>
          <w:rFonts w:ascii="Times New Roman" w:hAnsi="Times New Roman" w:cs="Times New Roman"/>
          <w:b/>
          <w:sz w:val="24"/>
          <w:szCs w:val="24"/>
        </w:rPr>
        <w:tab/>
      </w:r>
      <w:r w:rsidR="00FC4C26">
        <w:rPr>
          <w:rFonts w:ascii="Times New Roman" w:hAnsi="Times New Roman" w:cs="Times New Roman"/>
          <w:b/>
          <w:sz w:val="24"/>
          <w:szCs w:val="24"/>
        </w:rPr>
        <w:tab/>
      </w:r>
      <w:r w:rsidR="00FC4C26" w:rsidRPr="00FC4C26">
        <w:rPr>
          <w:rFonts w:ascii="Times New Roman" w:hAnsi="Times New Roman" w:cs="Times New Roman"/>
          <w:sz w:val="24"/>
          <w:szCs w:val="24"/>
        </w:rPr>
        <w:t>Tiderna är avgörande vid fler heat.</w:t>
      </w:r>
      <w:r w:rsidR="00FC4C26">
        <w:rPr>
          <w:rFonts w:ascii="Times New Roman" w:hAnsi="Times New Roman" w:cs="Times New Roman"/>
          <w:b/>
          <w:sz w:val="24"/>
          <w:szCs w:val="24"/>
        </w:rPr>
        <w:tab/>
      </w:r>
    </w:p>
    <w:p w:rsidR="00CC02AE" w:rsidRDefault="00CC02AE" w:rsidP="00FC4C26">
      <w:pPr>
        <w:ind w:left="2608" w:hanging="2608"/>
        <w:rPr>
          <w:rFonts w:ascii="Times New Roman" w:hAnsi="Times New Roman" w:cs="Times New Roman"/>
          <w:sz w:val="24"/>
          <w:szCs w:val="24"/>
        </w:rPr>
      </w:pPr>
      <w:r>
        <w:rPr>
          <w:rFonts w:ascii="Times New Roman" w:hAnsi="Times New Roman" w:cs="Times New Roman"/>
          <w:b/>
          <w:sz w:val="24"/>
          <w:szCs w:val="24"/>
        </w:rPr>
        <w:t>Höjd</w:t>
      </w:r>
      <w:r w:rsidR="00FC4C26">
        <w:rPr>
          <w:rFonts w:ascii="Times New Roman" w:hAnsi="Times New Roman" w:cs="Times New Roman"/>
          <w:b/>
          <w:sz w:val="24"/>
          <w:szCs w:val="24"/>
        </w:rPr>
        <w:tab/>
      </w:r>
      <w:r w:rsidR="00FC4C26" w:rsidRPr="00FC4C26">
        <w:rPr>
          <w:rFonts w:ascii="Times New Roman" w:hAnsi="Times New Roman" w:cs="Times New Roman"/>
          <w:sz w:val="24"/>
          <w:szCs w:val="24"/>
        </w:rPr>
        <w:t>Vi startar höjningsschemat på ganska låga höjder</w:t>
      </w:r>
      <w:r w:rsidR="00FC4C26">
        <w:rPr>
          <w:rFonts w:ascii="Times New Roman" w:hAnsi="Times New Roman" w:cs="Times New Roman"/>
          <w:sz w:val="24"/>
          <w:szCs w:val="24"/>
        </w:rPr>
        <w:t xml:space="preserve"> </w:t>
      </w:r>
      <w:r w:rsidR="00FC4C26" w:rsidRPr="00FC4C26">
        <w:rPr>
          <w:rFonts w:ascii="Times New Roman" w:hAnsi="Times New Roman" w:cs="Times New Roman"/>
          <w:sz w:val="24"/>
          <w:szCs w:val="24"/>
        </w:rPr>
        <w:t>för att alla skall få ett resultat, men höjer med först 7-8 cm, sedan med 5 cm för att senare i tävlingen höja med 3 cm.</w:t>
      </w:r>
    </w:p>
    <w:p w:rsidR="00F82406" w:rsidRDefault="00F82406" w:rsidP="00F82406">
      <w:pPr>
        <w:ind w:left="2608" w:hanging="2608"/>
        <w:rPr>
          <w:rFonts w:ascii="Times New Roman" w:hAnsi="Times New Roman" w:cs="Times New Roman"/>
          <w:sz w:val="24"/>
          <w:szCs w:val="24"/>
        </w:rPr>
      </w:pPr>
      <w:r>
        <w:rPr>
          <w:rFonts w:ascii="Times New Roman" w:hAnsi="Times New Roman" w:cs="Times New Roman"/>
          <w:b/>
          <w:sz w:val="24"/>
          <w:szCs w:val="24"/>
        </w:rPr>
        <w:lastRenderedPageBreak/>
        <w:tab/>
      </w:r>
      <w:r w:rsidRPr="00F82406">
        <w:rPr>
          <w:rFonts w:ascii="Times New Roman" w:hAnsi="Times New Roman" w:cs="Times New Roman"/>
          <w:sz w:val="24"/>
          <w:szCs w:val="24"/>
        </w:rPr>
        <w:t xml:space="preserve">F/P9: 75, 90, 95, 100, 105, 110, 113, 116, 119, 121, </w:t>
      </w:r>
      <w:proofErr w:type="gramStart"/>
      <w:r w:rsidRPr="00F82406">
        <w:rPr>
          <w:rFonts w:ascii="Times New Roman" w:hAnsi="Times New Roman" w:cs="Times New Roman"/>
          <w:sz w:val="24"/>
          <w:szCs w:val="24"/>
        </w:rPr>
        <w:t>osv</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82406">
        <w:rPr>
          <w:rFonts w:ascii="Times New Roman" w:hAnsi="Times New Roman" w:cs="Times New Roman"/>
          <w:sz w:val="24"/>
          <w:szCs w:val="24"/>
        </w:rPr>
        <w:t>F/P10: 85, 93, 100, 105, 110, 115, 118, 121, 124, 127, 130, osv</w:t>
      </w:r>
      <w:r>
        <w:rPr>
          <w:rFonts w:ascii="Times New Roman" w:hAnsi="Times New Roman" w:cs="Times New Roman"/>
          <w:sz w:val="24"/>
          <w:szCs w:val="24"/>
        </w:rPr>
        <w:t xml:space="preserve">   F/P11: 95, 103, 110, 115, 120, 125, 128, 131, 134, 137, 140, osv F/P12: 100, 108, 115, 120, 125, 130, 133, 138, 141, 144, 147, osv F/P13: 105, 113, 120, 125, 130, 135, 140, 143, 146, 149, 152, osv F14: 110, 118, 125, 130, 135, 140, 145, 148, 151, 154, 157, osv  P14: </w:t>
      </w:r>
      <w:r w:rsidR="00E850B0">
        <w:rPr>
          <w:rFonts w:ascii="Times New Roman" w:hAnsi="Times New Roman" w:cs="Times New Roman"/>
          <w:sz w:val="24"/>
          <w:szCs w:val="24"/>
        </w:rPr>
        <w:t xml:space="preserve">110, 118, 125, 130, 135, 140, 145, 150, 153, 156, 159, osv F15: 115, 123, 130, 135, 140, 145, 150, 153, 156, 159, 162, osv P15: 120, 128, 135, 140, 145, 150, 155, 158, 161, 164, 167, osv F16/17: 130, 138, 145, 150, 155, 160, 165, 168, 171, 174, 177, osv P16/17: 140, 148, 155, 160, 165, 170, 175, 178, 181, 184, 187, osv F19: 145, 153, 160, 165, 170, 175, 178, 181, 184, 187, 190, osv P19: 160, 168, 175, 180, 185, 190, 193, 196, 199, 202, 205, osv   K: 145, 153, 160, 165, 170, 175, 178, 181, 184, 187, 190, osv     M: 160, 168, </w:t>
      </w:r>
      <w:r w:rsidR="006B48EC">
        <w:rPr>
          <w:rFonts w:ascii="Times New Roman" w:hAnsi="Times New Roman" w:cs="Times New Roman"/>
          <w:sz w:val="24"/>
          <w:szCs w:val="24"/>
        </w:rPr>
        <w:t>175, 180, 185, 190, 193, 196, 199, 202, 205, osv</w:t>
      </w:r>
      <w:r w:rsidR="00E850B0">
        <w:rPr>
          <w:rFonts w:ascii="Times New Roman" w:hAnsi="Times New Roman" w:cs="Times New Roman"/>
          <w:sz w:val="24"/>
          <w:szCs w:val="24"/>
        </w:rPr>
        <w:t xml:space="preserve">   </w:t>
      </w:r>
    </w:p>
    <w:p w:rsidR="00CC02AE" w:rsidRPr="006B48EC" w:rsidRDefault="00CC02AE" w:rsidP="006B48EC">
      <w:pPr>
        <w:ind w:left="2608" w:hanging="2608"/>
        <w:rPr>
          <w:rFonts w:ascii="Times New Roman" w:hAnsi="Times New Roman" w:cs="Times New Roman"/>
          <w:sz w:val="24"/>
          <w:szCs w:val="24"/>
        </w:rPr>
      </w:pPr>
      <w:r>
        <w:rPr>
          <w:rFonts w:ascii="Times New Roman" w:hAnsi="Times New Roman" w:cs="Times New Roman"/>
          <w:b/>
          <w:sz w:val="24"/>
          <w:szCs w:val="24"/>
        </w:rPr>
        <w:t>Stav</w:t>
      </w:r>
      <w:r w:rsidR="006B48EC">
        <w:rPr>
          <w:rFonts w:ascii="Times New Roman" w:hAnsi="Times New Roman" w:cs="Times New Roman"/>
          <w:b/>
          <w:sz w:val="24"/>
          <w:szCs w:val="24"/>
        </w:rPr>
        <w:tab/>
      </w:r>
      <w:r w:rsidR="006B48EC" w:rsidRPr="006B48EC">
        <w:rPr>
          <w:rFonts w:ascii="Times New Roman" w:hAnsi="Times New Roman" w:cs="Times New Roman"/>
          <w:sz w:val="24"/>
          <w:szCs w:val="24"/>
        </w:rPr>
        <w:t xml:space="preserve">Lägsta ingångshöjd 1,35 meter. I övrigt höjningsschema i samråd med grenledaren. </w:t>
      </w:r>
    </w:p>
    <w:p w:rsidR="00CC02AE" w:rsidRPr="006B48EC" w:rsidRDefault="00CC02AE" w:rsidP="00BE7DEA">
      <w:pPr>
        <w:ind w:left="2608" w:hanging="2608"/>
        <w:rPr>
          <w:rFonts w:ascii="Times New Roman" w:hAnsi="Times New Roman" w:cs="Times New Roman"/>
          <w:sz w:val="24"/>
          <w:szCs w:val="24"/>
        </w:rPr>
      </w:pPr>
      <w:r>
        <w:rPr>
          <w:rFonts w:ascii="Times New Roman" w:hAnsi="Times New Roman" w:cs="Times New Roman"/>
          <w:b/>
          <w:sz w:val="24"/>
          <w:szCs w:val="24"/>
        </w:rPr>
        <w:t>Längd</w:t>
      </w:r>
      <w:r w:rsidR="006B48EC">
        <w:rPr>
          <w:rFonts w:ascii="Times New Roman" w:hAnsi="Times New Roman" w:cs="Times New Roman"/>
          <w:b/>
          <w:sz w:val="24"/>
          <w:szCs w:val="24"/>
        </w:rPr>
        <w:tab/>
      </w:r>
      <w:bookmarkStart w:id="0" w:name="_GoBack"/>
      <w:bookmarkEnd w:id="0"/>
      <w:r w:rsidR="007F761E">
        <w:rPr>
          <w:rFonts w:ascii="Times New Roman" w:hAnsi="Times New Roman" w:cs="Times New Roman"/>
          <w:sz w:val="24"/>
          <w:szCs w:val="24"/>
        </w:rPr>
        <w:t>Klasserna F/P 8-10 har 4 hopp. I övriga klasser har alla 3 hopp och de 8 bästa ytterligare 3 hopp.</w:t>
      </w:r>
      <w:r w:rsidR="00BE7DEA" w:rsidRPr="007F761E">
        <w:rPr>
          <w:rFonts w:ascii="Times New Roman" w:hAnsi="Times New Roman" w:cs="Times New Roman"/>
          <w:sz w:val="24"/>
          <w:szCs w:val="24"/>
        </w:rPr>
        <w:t xml:space="preserve">                             </w:t>
      </w:r>
      <w:r w:rsidR="00BE7DEA" w:rsidRPr="00BE7DEA">
        <w:rPr>
          <w:rFonts w:ascii="Times New Roman" w:hAnsi="Times New Roman" w:cs="Times New Roman"/>
          <w:sz w:val="24"/>
          <w:szCs w:val="24"/>
        </w:rPr>
        <w:t xml:space="preserve">                                     </w:t>
      </w:r>
    </w:p>
    <w:p w:rsidR="00CC02AE" w:rsidRPr="006B48EC" w:rsidRDefault="00CC02AE" w:rsidP="006B48EC">
      <w:pPr>
        <w:ind w:left="2608" w:hanging="2608"/>
        <w:rPr>
          <w:rFonts w:ascii="Times New Roman" w:hAnsi="Times New Roman" w:cs="Times New Roman"/>
          <w:sz w:val="24"/>
          <w:szCs w:val="24"/>
        </w:rPr>
      </w:pPr>
      <w:r>
        <w:rPr>
          <w:rFonts w:ascii="Times New Roman" w:hAnsi="Times New Roman" w:cs="Times New Roman"/>
          <w:b/>
          <w:sz w:val="24"/>
          <w:szCs w:val="24"/>
        </w:rPr>
        <w:t>Kula/boll</w:t>
      </w:r>
      <w:r w:rsidR="006B48EC">
        <w:rPr>
          <w:rFonts w:ascii="Times New Roman" w:hAnsi="Times New Roman" w:cs="Times New Roman"/>
          <w:b/>
          <w:sz w:val="24"/>
          <w:szCs w:val="24"/>
        </w:rPr>
        <w:tab/>
      </w:r>
      <w:r w:rsidR="006B48EC" w:rsidRPr="006B48EC">
        <w:rPr>
          <w:rFonts w:ascii="Times New Roman" w:hAnsi="Times New Roman" w:cs="Times New Roman"/>
          <w:sz w:val="24"/>
          <w:szCs w:val="24"/>
        </w:rPr>
        <w:t>Deltagare 12 år och äldre har tre försök. De åtta bästa ytterligare tre finalstötar/kast. Deltagare 11 år och yngre har samtliga fyra stötar/kast.</w:t>
      </w:r>
    </w:p>
    <w:p w:rsidR="00CC02AE" w:rsidRPr="006B48EC" w:rsidRDefault="00CC02AE" w:rsidP="006B48EC">
      <w:pPr>
        <w:ind w:left="2608" w:hanging="2608"/>
        <w:rPr>
          <w:rFonts w:ascii="Times New Roman" w:hAnsi="Times New Roman" w:cs="Times New Roman"/>
          <w:sz w:val="24"/>
          <w:szCs w:val="24"/>
        </w:rPr>
      </w:pPr>
      <w:r>
        <w:rPr>
          <w:rFonts w:ascii="Times New Roman" w:hAnsi="Times New Roman" w:cs="Times New Roman"/>
          <w:b/>
          <w:sz w:val="24"/>
          <w:szCs w:val="24"/>
        </w:rPr>
        <w:t>Diskus/slägga/spjut</w:t>
      </w:r>
      <w:r w:rsidR="006B48EC">
        <w:rPr>
          <w:rFonts w:ascii="Times New Roman" w:hAnsi="Times New Roman" w:cs="Times New Roman"/>
          <w:b/>
          <w:sz w:val="24"/>
          <w:szCs w:val="24"/>
        </w:rPr>
        <w:tab/>
      </w:r>
      <w:r w:rsidR="006B48EC" w:rsidRPr="006B48EC">
        <w:rPr>
          <w:rFonts w:ascii="Times New Roman" w:hAnsi="Times New Roman" w:cs="Times New Roman"/>
          <w:sz w:val="24"/>
          <w:szCs w:val="24"/>
        </w:rPr>
        <w:t>Samtliga deltagare har tre försök. De åtta bästa har ytterligare tre finalkast.</w:t>
      </w:r>
    </w:p>
    <w:p w:rsidR="00CC02AE" w:rsidRPr="00C23851" w:rsidRDefault="00CC02AE" w:rsidP="00C23851">
      <w:pPr>
        <w:ind w:left="2608" w:hanging="2608"/>
        <w:rPr>
          <w:rFonts w:ascii="Times New Roman" w:hAnsi="Times New Roman" w:cs="Times New Roman"/>
          <w:sz w:val="24"/>
          <w:szCs w:val="24"/>
        </w:rPr>
      </w:pPr>
      <w:r>
        <w:rPr>
          <w:rFonts w:ascii="Times New Roman" w:hAnsi="Times New Roman" w:cs="Times New Roman"/>
          <w:b/>
          <w:sz w:val="24"/>
          <w:szCs w:val="24"/>
        </w:rPr>
        <w:t>Protest</w:t>
      </w:r>
      <w:r w:rsidR="006B48EC">
        <w:rPr>
          <w:rFonts w:ascii="Times New Roman" w:hAnsi="Times New Roman" w:cs="Times New Roman"/>
          <w:b/>
          <w:sz w:val="24"/>
          <w:szCs w:val="24"/>
        </w:rPr>
        <w:tab/>
      </w:r>
      <w:proofErr w:type="spellStart"/>
      <w:r w:rsidR="006B48EC" w:rsidRPr="00C23851">
        <w:rPr>
          <w:rFonts w:ascii="Times New Roman" w:hAnsi="Times New Roman" w:cs="Times New Roman"/>
          <w:sz w:val="24"/>
          <w:szCs w:val="24"/>
        </w:rPr>
        <w:t>Protest</w:t>
      </w:r>
      <w:proofErr w:type="spellEnd"/>
      <w:r w:rsidR="006B48EC" w:rsidRPr="00C23851">
        <w:rPr>
          <w:rFonts w:ascii="Times New Roman" w:hAnsi="Times New Roman" w:cs="Times New Roman"/>
          <w:sz w:val="24"/>
          <w:szCs w:val="24"/>
        </w:rPr>
        <w:t xml:space="preserve"> rörande händelse eller domslut, skall inlämnas skriftligt och undertecknad av för den aktive ansvarig ledare, senast 30 min efter att resultatet kungjorts (tidpunkt på utskrift av resultat gäller). Protesten lämnas till </w:t>
      </w:r>
      <w:r w:rsidR="00C14A62" w:rsidRPr="00C14A62">
        <w:rPr>
          <w:rFonts w:ascii="Times New Roman" w:hAnsi="Times New Roman" w:cs="Times New Roman"/>
          <w:b/>
          <w:sz w:val="24"/>
          <w:szCs w:val="24"/>
        </w:rPr>
        <w:t>t</w:t>
      </w:r>
      <w:r w:rsidR="006B48EC" w:rsidRPr="00C14A62">
        <w:rPr>
          <w:rFonts w:ascii="Times New Roman" w:hAnsi="Times New Roman" w:cs="Times New Roman"/>
          <w:b/>
          <w:sz w:val="24"/>
          <w:szCs w:val="24"/>
        </w:rPr>
        <w:t>ävlingss</w:t>
      </w:r>
      <w:r w:rsidR="00C23851" w:rsidRPr="00C14A62">
        <w:rPr>
          <w:rFonts w:ascii="Times New Roman" w:hAnsi="Times New Roman" w:cs="Times New Roman"/>
          <w:b/>
          <w:sz w:val="24"/>
          <w:szCs w:val="24"/>
        </w:rPr>
        <w:t>e</w:t>
      </w:r>
      <w:r w:rsidR="006B48EC" w:rsidRPr="00C14A62">
        <w:rPr>
          <w:rFonts w:ascii="Times New Roman" w:hAnsi="Times New Roman" w:cs="Times New Roman"/>
          <w:b/>
          <w:sz w:val="24"/>
          <w:szCs w:val="24"/>
        </w:rPr>
        <w:t>kret</w:t>
      </w:r>
      <w:r w:rsidR="00C23851" w:rsidRPr="00C14A62">
        <w:rPr>
          <w:rFonts w:ascii="Times New Roman" w:hAnsi="Times New Roman" w:cs="Times New Roman"/>
          <w:b/>
          <w:sz w:val="24"/>
          <w:szCs w:val="24"/>
        </w:rPr>
        <w:t>e</w:t>
      </w:r>
      <w:r w:rsidR="006B48EC" w:rsidRPr="00C14A62">
        <w:rPr>
          <w:rFonts w:ascii="Times New Roman" w:hAnsi="Times New Roman" w:cs="Times New Roman"/>
          <w:b/>
          <w:sz w:val="24"/>
          <w:szCs w:val="24"/>
        </w:rPr>
        <w:t>r</w:t>
      </w:r>
      <w:r w:rsidR="00C23851" w:rsidRPr="00C14A62">
        <w:rPr>
          <w:rFonts w:ascii="Times New Roman" w:hAnsi="Times New Roman" w:cs="Times New Roman"/>
          <w:b/>
          <w:sz w:val="24"/>
          <w:szCs w:val="24"/>
        </w:rPr>
        <w:t>a</w:t>
      </w:r>
      <w:r w:rsidR="006B48EC" w:rsidRPr="00C14A62">
        <w:rPr>
          <w:rFonts w:ascii="Times New Roman" w:hAnsi="Times New Roman" w:cs="Times New Roman"/>
          <w:b/>
          <w:sz w:val="24"/>
          <w:szCs w:val="24"/>
        </w:rPr>
        <w:t>r</w:t>
      </w:r>
      <w:r w:rsidR="00C23851" w:rsidRPr="00C14A62">
        <w:rPr>
          <w:rFonts w:ascii="Times New Roman" w:hAnsi="Times New Roman" w:cs="Times New Roman"/>
          <w:b/>
          <w:sz w:val="24"/>
          <w:szCs w:val="24"/>
        </w:rPr>
        <w:t xml:space="preserve">e </w:t>
      </w:r>
      <w:r w:rsidR="00C23851" w:rsidRPr="00C23851">
        <w:rPr>
          <w:rFonts w:ascii="Times New Roman" w:hAnsi="Times New Roman" w:cs="Times New Roman"/>
          <w:sz w:val="24"/>
          <w:szCs w:val="24"/>
        </w:rPr>
        <w:t xml:space="preserve">för vidarebefordran till </w:t>
      </w:r>
      <w:r w:rsidR="00C14A62" w:rsidRPr="00C14A62">
        <w:rPr>
          <w:rFonts w:ascii="Times New Roman" w:hAnsi="Times New Roman" w:cs="Times New Roman"/>
          <w:b/>
          <w:sz w:val="24"/>
          <w:szCs w:val="24"/>
        </w:rPr>
        <w:t>t</w:t>
      </w:r>
      <w:r w:rsidR="00C23851" w:rsidRPr="00C14A62">
        <w:rPr>
          <w:rFonts w:ascii="Times New Roman" w:hAnsi="Times New Roman" w:cs="Times New Roman"/>
          <w:b/>
          <w:sz w:val="24"/>
          <w:szCs w:val="24"/>
        </w:rPr>
        <w:t>ävlings</w:t>
      </w:r>
      <w:r w:rsidR="00806322">
        <w:rPr>
          <w:rFonts w:ascii="Times New Roman" w:hAnsi="Times New Roman" w:cs="Times New Roman"/>
          <w:b/>
          <w:sz w:val="24"/>
          <w:szCs w:val="24"/>
        </w:rPr>
        <w:t>juryn</w:t>
      </w:r>
      <w:r w:rsidR="00C23851" w:rsidRPr="00C23851">
        <w:rPr>
          <w:rFonts w:ascii="Times New Roman" w:hAnsi="Times New Roman" w:cs="Times New Roman"/>
          <w:sz w:val="24"/>
          <w:szCs w:val="24"/>
        </w:rPr>
        <w:t xml:space="preserve">, som fattar beslut. </w:t>
      </w:r>
      <w:r w:rsidR="00904B21">
        <w:rPr>
          <w:rFonts w:ascii="Times New Roman" w:hAnsi="Times New Roman" w:cs="Times New Roman"/>
          <w:sz w:val="24"/>
          <w:szCs w:val="24"/>
        </w:rPr>
        <w:t xml:space="preserve">                                              </w:t>
      </w:r>
      <w:r w:rsidR="00806322">
        <w:rPr>
          <w:rFonts w:ascii="Times New Roman" w:hAnsi="Times New Roman" w:cs="Times New Roman"/>
          <w:sz w:val="24"/>
          <w:szCs w:val="24"/>
        </w:rPr>
        <w:t xml:space="preserve">             </w:t>
      </w:r>
      <w:r w:rsidR="00C23851" w:rsidRPr="00C23851">
        <w:rPr>
          <w:rFonts w:ascii="Times New Roman" w:hAnsi="Times New Roman" w:cs="Times New Roman"/>
          <w:sz w:val="24"/>
          <w:szCs w:val="24"/>
        </w:rPr>
        <w:t>En protestavgift på</w:t>
      </w:r>
      <w:r w:rsidR="00904B21">
        <w:rPr>
          <w:rFonts w:ascii="Times New Roman" w:hAnsi="Times New Roman" w:cs="Times New Roman"/>
          <w:sz w:val="24"/>
          <w:szCs w:val="24"/>
        </w:rPr>
        <w:t>, för ungdom</w:t>
      </w:r>
      <w:r w:rsidR="008E6BCC">
        <w:rPr>
          <w:rFonts w:ascii="Times New Roman" w:hAnsi="Times New Roman" w:cs="Times New Roman"/>
          <w:sz w:val="24"/>
          <w:szCs w:val="24"/>
        </w:rPr>
        <w:t>s-/juniorgren</w:t>
      </w:r>
      <w:r w:rsidR="00C23851" w:rsidRPr="00C23851">
        <w:rPr>
          <w:rFonts w:ascii="Times New Roman" w:hAnsi="Times New Roman" w:cs="Times New Roman"/>
          <w:sz w:val="24"/>
          <w:szCs w:val="24"/>
        </w:rPr>
        <w:t xml:space="preserve"> </w:t>
      </w:r>
      <w:r w:rsidR="00904B21">
        <w:rPr>
          <w:rFonts w:ascii="Times New Roman" w:hAnsi="Times New Roman" w:cs="Times New Roman"/>
          <w:sz w:val="24"/>
          <w:szCs w:val="24"/>
        </w:rPr>
        <w:t>4</w:t>
      </w:r>
      <w:r w:rsidR="00C23851" w:rsidRPr="00C23851">
        <w:rPr>
          <w:rFonts w:ascii="Times New Roman" w:hAnsi="Times New Roman" w:cs="Times New Roman"/>
          <w:sz w:val="24"/>
          <w:szCs w:val="24"/>
        </w:rPr>
        <w:t>00 kr</w:t>
      </w:r>
      <w:r w:rsidR="00904B21">
        <w:rPr>
          <w:rFonts w:ascii="Times New Roman" w:hAnsi="Times New Roman" w:cs="Times New Roman"/>
          <w:sz w:val="24"/>
          <w:szCs w:val="24"/>
        </w:rPr>
        <w:t xml:space="preserve"> och för </w:t>
      </w:r>
      <w:r w:rsidR="008E6BCC">
        <w:rPr>
          <w:rFonts w:ascii="Times New Roman" w:hAnsi="Times New Roman" w:cs="Times New Roman"/>
          <w:sz w:val="24"/>
          <w:szCs w:val="24"/>
        </w:rPr>
        <w:t>nationella grenar</w:t>
      </w:r>
      <w:r w:rsidR="00904B21">
        <w:rPr>
          <w:rFonts w:ascii="Times New Roman" w:hAnsi="Times New Roman" w:cs="Times New Roman"/>
          <w:sz w:val="24"/>
          <w:szCs w:val="24"/>
        </w:rPr>
        <w:t xml:space="preserve"> 500 kr,</w:t>
      </w:r>
      <w:r w:rsidR="00C23851" w:rsidRPr="00C23851">
        <w:rPr>
          <w:rFonts w:ascii="Times New Roman" w:hAnsi="Times New Roman" w:cs="Times New Roman"/>
          <w:sz w:val="24"/>
          <w:szCs w:val="24"/>
        </w:rPr>
        <w:t xml:space="preserve"> tas ut i samband </w:t>
      </w:r>
      <w:r w:rsidR="008E6BCC">
        <w:rPr>
          <w:rFonts w:ascii="Times New Roman" w:hAnsi="Times New Roman" w:cs="Times New Roman"/>
          <w:sz w:val="24"/>
          <w:szCs w:val="24"/>
        </w:rPr>
        <w:t>m</w:t>
      </w:r>
      <w:r w:rsidR="00C23851" w:rsidRPr="00C23851">
        <w:rPr>
          <w:rFonts w:ascii="Times New Roman" w:hAnsi="Times New Roman" w:cs="Times New Roman"/>
          <w:sz w:val="24"/>
          <w:szCs w:val="24"/>
        </w:rPr>
        <w:t>ed inlämnandet. Avgiften återbetalas om protesten medför ändrat domslut. Tävlingsledningens beslut kan inte överklagas (§4.14)</w:t>
      </w:r>
      <w:r w:rsidR="006B48EC" w:rsidRPr="00C23851">
        <w:rPr>
          <w:rFonts w:ascii="Times New Roman" w:hAnsi="Times New Roman" w:cs="Times New Roman"/>
          <w:sz w:val="24"/>
          <w:szCs w:val="24"/>
        </w:rPr>
        <w:t xml:space="preserve"> </w:t>
      </w:r>
    </w:p>
    <w:p w:rsidR="00CC02AE" w:rsidRPr="00C23851" w:rsidRDefault="00CC02AE" w:rsidP="00540DFE">
      <w:pPr>
        <w:rPr>
          <w:rFonts w:ascii="Times New Roman" w:hAnsi="Times New Roman" w:cs="Times New Roman"/>
          <w:sz w:val="24"/>
          <w:szCs w:val="24"/>
        </w:rPr>
      </w:pPr>
    </w:p>
    <w:p w:rsidR="00CC02AE" w:rsidRPr="00C23851" w:rsidRDefault="00CC02AE" w:rsidP="00540DFE">
      <w:pPr>
        <w:rPr>
          <w:rFonts w:ascii="Times New Roman" w:hAnsi="Times New Roman" w:cs="Times New Roman"/>
          <w:b/>
          <w:sz w:val="24"/>
          <w:szCs w:val="24"/>
        </w:rPr>
      </w:pPr>
      <w:r w:rsidRPr="00C23851">
        <w:rPr>
          <w:rFonts w:ascii="Times New Roman" w:hAnsi="Times New Roman" w:cs="Times New Roman"/>
          <w:b/>
          <w:sz w:val="24"/>
          <w:szCs w:val="24"/>
        </w:rPr>
        <w:t>Välkomna hälsar</w:t>
      </w:r>
    </w:p>
    <w:p w:rsidR="00CC02AE" w:rsidRPr="00C23851" w:rsidRDefault="00CC02AE" w:rsidP="00540DFE">
      <w:pPr>
        <w:rPr>
          <w:rFonts w:ascii="Times New Roman" w:hAnsi="Times New Roman" w:cs="Times New Roman"/>
          <w:b/>
          <w:sz w:val="24"/>
          <w:szCs w:val="24"/>
        </w:rPr>
      </w:pPr>
      <w:r w:rsidRPr="00C23851">
        <w:rPr>
          <w:rFonts w:ascii="Times New Roman" w:hAnsi="Times New Roman" w:cs="Times New Roman"/>
          <w:b/>
          <w:sz w:val="24"/>
          <w:szCs w:val="24"/>
        </w:rPr>
        <w:t>KFUM Arvika Friidrottsförening</w:t>
      </w:r>
    </w:p>
    <w:p w:rsidR="00540DFE" w:rsidRPr="00C23851" w:rsidRDefault="00540DFE" w:rsidP="00540DFE">
      <w:pPr>
        <w:rPr>
          <w:rFonts w:ascii="Times New Roman" w:hAnsi="Times New Roman" w:cs="Times New Roman"/>
          <w:sz w:val="24"/>
          <w:szCs w:val="24"/>
        </w:rPr>
      </w:pPr>
      <w:r w:rsidRPr="00C23851">
        <w:rPr>
          <w:rFonts w:ascii="Times New Roman" w:hAnsi="Times New Roman" w:cs="Times New Roman"/>
          <w:sz w:val="24"/>
          <w:szCs w:val="24"/>
        </w:rPr>
        <w:t xml:space="preserve"> </w:t>
      </w:r>
    </w:p>
    <w:p w:rsidR="00540DFE" w:rsidRPr="00540DFE" w:rsidRDefault="00540DFE">
      <w:pPr>
        <w:jc w:val="center"/>
        <w:rPr>
          <w:rFonts w:ascii="Times New Roman" w:hAnsi="Times New Roman" w:cs="Times New Roman"/>
          <w:b/>
          <w:sz w:val="24"/>
          <w:szCs w:val="24"/>
        </w:rPr>
      </w:pPr>
    </w:p>
    <w:sectPr w:rsidR="00540DFE" w:rsidRPr="00540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FE"/>
    <w:rsid w:val="001D37AC"/>
    <w:rsid w:val="00340BCD"/>
    <w:rsid w:val="003903DA"/>
    <w:rsid w:val="00505425"/>
    <w:rsid w:val="00540DFE"/>
    <w:rsid w:val="00592FB5"/>
    <w:rsid w:val="00616A01"/>
    <w:rsid w:val="006268FF"/>
    <w:rsid w:val="006B48EC"/>
    <w:rsid w:val="007F761E"/>
    <w:rsid w:val="00806322"/>
    <w:rsid w:val="008E6BCC"/>
    <w:rsid w:val="00904B21"/>
    <w:rsid w:val="009A1D65"/>
    <w:rsid w:val="00A03045"/>
    <w:rsid w:val="00A56C23"/>
    <w:rsid w:val="00AE4C31"/>
    <w:rsid w:val="00B141A0"/>
    <w:rsid w:val="00B225BE"/>
    <w:rsid w:val="00B47EE4"/>
    <w:rsid w:val="00BE7DEA"/>
    <w:rsid w:val="00C14A62"/>
    <w:rsid w:val="00C23851"/>
    <w:rsid w:val="00CC02AE"/>
    <w:rsid w:val="00CD6088"/>
    <w:rsid w:val="00CE245D"/>
    <w:rsid w:val="00CF6773"/>
    <w:rsid w:val="00D131E9"/>
    <w:rsid w:val="00E850B0"/>
    <w:rsid w:val="00E94A56"/>
    <w:rsid w:val="00F26CA4"/>
    <w:rsid w:val="00F82406"/>
    <w:rsid w:val="00F82C46"/>
    <w:rsid w:val="00FC4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3436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Admin</cp:lastModifiedBy>
  <cp:revision>2</cp:revision>
  <cp:lastPrinted>2013-06-23T17:41:00Z</cp:lastPrinted>
  <dcterms:created xsi:type="dcterms:W3CDTF">2019-07-23T06:54:00Z</dcterms:created>
  <dcterms:modified xsi:type="dcterms:W3CDTF">2019-07-23T06:54:00Z</dcterms:modified>
</cp:coreProperties>
</file>