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100" w:after="10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Blankett för Bil o Milersättning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Spara ner dokumentet på din dator. Fyll i uppgifterna i de grå fälten.</w:t>
        <w:br/>
        <w:t xml:space="preserve">Sedan skickar du det med e-post till kassören.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Från SKATÅS boulehall till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     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antal km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     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Milersättning utgår endast från SKATÅS boulehall till respektive slutmål och från slutmålet till SKATÅS. 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För närvarande är ersättningen 25 kr milen detta gäller om det är minst 3 personer i bilen. 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Bilar med en eller två personer i är inte berättiga till ersättning. 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Undantag kan ske vid speciella omständigheter. 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Förare: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     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Resenär: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     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Resenär: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     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Resenär: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     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Ersättningen utbetalas till: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     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