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3B26" w14:textId="318820A2" w:rsidR="003E5570" w:rsidRPr="003E5570" w:rsidRDefault="003E5570" w:rsidP="003E5570">
      <w:pPr>
        <w:pStyle w:val="Brdtext"/>
        <w:tabs>
          <w:tab w:val="clear" w:pos="397"/>
          <w:tab w:val="left" w:leader="underscore" w:pos="6406"/>
        </w:tabs>
        <w:jc w:val="center"/>
        <w:rPr>
          <w:b/>
          <w:bCs/>
          <w:color w:val="auto"/>
          <w:sz w:val="28"/>
          <w:szCs w:val="28"/>
        </w:rPr>
      </w:pPr>
      <w:r w:rsidRPr="003E5570">
        <w:rPr>
          <w:b/>
          <w:bCs/>
        </w:rPr>
        <w:t>STADGAR</w:t>
      </w:r>
      <w:r w:rsidRPr="003E5570">
        <w:rPr>
          <w:b/>
          <w:bCs/>
        </w:rPr>
        <w:br/>
      </w:r>
      <w:r w:rsidRPr="003E5570">
        <w:rPr>
          <w:b/>
          <w:bCs/>
          <w:sz w:val="28"/>
          <w:szCs w:val="28"/>
        </w:rPr>
        <w:t xml:space="preserve">för den ideella föreningen Lindesbergs Skytteförening. </w:t>
      </w:r>
      <w:r w:rsidRPr="003E5570">
        <w:rPr>
          <w:b/>
          <w:bCs/>
          <w:sz w:val="28"/>
          <w:szCs w:val="28"/>
        </w:rPr>
        <w:br/>
        <w:t>med hemort i Lindesbergs kommun.</w:t>
      </w:r>
      <w:r w:rsidRPr="003E5570">
        <w:rPr>
          <w:b/>
          <w:bCs/>
          <w:sz w:val="28"/>
          <w:szCs w:val="28"/>
        </w:rPr>
        <w:br/>
        <w:t>Bildad den 30 mars 1885</w:t>
      </w:r>
    </w:p>
    <w:p w14:paraId="57F1E868" w14:textId="32100E6F" w:rsidR="00F72806" w:rsidRPr="003E5570" w:rsidRDefault="00F72806" w:rsidP="003E5570">
      <w:pPr>
        <w:pStyle w:val="Brdtext"/>
        <w:tabs>
          <w:tab w:val="clear" w:pos="397"/>
          <w:tab w:val="left" w:leader="underscore" w:pos="6406"/>
        </w:tabs>
        <w:jc w:val="center"/>
        <w:rPr>
          <w:b/>
          <w:bCs/>
          <w:color w:val="auto"/>
          <w:sz w:val="28"/>
          <w:szCs w:val="28"/>
        </w:rPr>
      </w:pPr>
      <w:r w:rsidRPr="003E5570">
        <w:rPr>
          <w:b/>
          <w:bCs/>
          <w:color w:val="auto"/>
          <w:sz w:val="28"/>
          <w:szCs w:val="28"/>
        </w:rPr>
        <w:t xml:space="preserve">Stadgarna senast fastställda/ändrade av årsmöte </w:t>
      </w:r>
    </w:p>
    <w:p w14:paraId="766DBF1C" w14:textId="77777777" w:rsidR="00F72806" w:rsidRDefault="00F72806">
      <w:pPr>
        <w:pStyle w:val="RubrikPar"/>
      </w:pPr>
      <w:r>
        <w:t>1 §</w:t>
      </w:r>
      <w:r>
        <w:tab/>
        <w:t>Ändamål</w:t>
      </w:r>
    </w:p>
    <w:p w14:paraId="6B499380" w14:textId="2CCC43E1" w:rsidR="00EF6D52" w:rsidRPr="00EF6D52" w:rsidRDefault="00EF6D52" w:rsidP="00EF6D52">
      <w:pPr>
        <w:pStyle w:val="Brdtext"/>
        <w:tabs>
          <w:tab w:val="clear" w:pos="397"/>
          <w:tab w:val="left" w:leader="underscore" w:pos="5669"/>
        </w:tabs>
        <w:rPr>
          <w:color w:val="auto"/>
          <w:sz w:val="26"/>
          <w:szCs w:val="26"/>
        </w:rPr>
      </w:pPr>
      <w:r w:rsidRPr="0073265B">
        <w:rPr>
          <w:b/>
          <w:bCs/>
          <w:color w:val="auto"/>
          <w:sz w:val="26"/>
          <w:szCs w:val="26"/>
          <w:u w:val="single"/>
        </w:rPr>
        <w:t>Föreningen ska bedriva</w:t>
      </w:r>
      <w:r w:rsidR="0022149B" w:rsidRPr="0073265B">
        <w:rPr>
          <w:b/>
          <w:bCs/>
          <w:color w:val="auto"/>
          <w:sz w:val="26"/>
          <w:szCs w:val="26"/>
          <w:u w:val="single"/>
        </w:rPr>
        <w:t>.</w:t>
      </w:r>
      <w:r w:rsidR="0022149B">
        <w:rPr>
          <w:color w:val="auto"/>
          <w:sz w:val="26"/>
          <w:szCs w:val="26"/>
        </w:rPr>
        <w:br/>
        <w:t>Luf</w:t>
      </w:r>
      <w:r w:rsidR="0050641E">
        <w:rPr>
          <w:color w:val="auto"/>
          <w:sz w:val="26"/>
          <w:szCs w:val="26"/>
        </w:rPr>
        <w:t>t</w:t>
      </w:r>
      <w:r w:rsidR="0022149B">
        <w:rPr>
          <w:color w:val="auto"/>
          <w:sz w:val="26"/>
          <w:szCs w:val="26"/>
        </w:rPr>
        <w:t>skytte.</w:t>
      </w:r>
      <w:r w:rsidR="0022149B">
        <w:rPr>
          <w:color w:val="auto"/>
          <w:sz w:val="26"/>
          <w:szCs w:val="26"/>
        </w:rPr>
        <w:br/>
        <w:t>Korthållsskytte.</w:t>
      </w:r>
      <w:r w:rsidR="0022149B">
        <w:rPr>
          <w:color w:val="auto"/>
          <w:sz w:val="26"/>
          <w:szCs w:val="26"/>
        </w:rPr>
        <w:br/>
        <w:t>Banskytte.</w:t>
      </w:r>
      <w:r w:rsidR="0022149B">
        <w:rPr>
          <w:color w:val="auto"/>
          <w:sz w:val="26"/>
          <w:szCs w:val="26"/>
        </w:rPr>
        <w:br/>
        <w:t>Fältskytte.</w:t>
      </w:r>
      <w:r>
        <w:rPr>
          <w:color w:val="auto"/>
          <w:sz w:val="26"/>
          <w:szCs w:val="26"/>
        </w:rPr>
        <w:t xml:space="preserve"> </w:t>
      </w:r>
      <w:r w:rsidR="0022149B">
        <w:rPr>
          <w:color w:val="auto"/>
          <w:sz w:val="26"/>
          <w:szCs w:val="26"/>
        </w:rPr>
        <w:br/>
        <w:t>A</w:t>
      </w:r>
      <w:r w:rsidRPr="00EF6D52">
        <w:rPr>
          <w:color w:val="auto"/>
          <w:sz w:val="26"/>
          <w:szCs w:val="26"/>
        </w:rPr>
        <w:t xml:space="preserve">utomatvapenskytte. </w:t>
      </w:r>
    </w:p>
    <w:p w14:paraId="00AC78EF" w14:textId="77777777" w:rsidR="00EF6D52" w:rsidRPr="00EF6D52" w:rsidRDefault="00EF6D52" w:rsidP="00EF6D52">
      <w:pPr>
        <w:pStyle w:val="Brdtext"/>
        <w:tabs>
          <w:tab w:val="clear" w:pos="397"/>
          <w:tab w:val="left" w:leader="underscore" w:pos="5669"/>
        </w:tabs>
        <w:rPr>
          <w:color w:val="auto"/>
          <w:sz w:val="26"/>
          <w:szCs w:val="26"/>
        </w:rPr>
      </w:pPr>
      <w:r w:rsidRPr="00EF6D52">
        <w:rPr>
          <w:color w:val="auto"/>
          <w:sz w:val="26"/>
          <w:szCs w:val="26"/>
        </w:rPr>
        <w:t xml:space="preserve">Föreningens uppgift är att verka för skyttet som en folksport och idrott med samhällsansvar där alla kan delta på lika villkor. </w:t>
      </w:r>
    </w:p>
    <w:p w14:paraId="73A81DCC" w14:textId="77777777" w:rsidR="00EF6D52" w:rsidRPr="00EF6D52" w:rsidRDefault="00EF6D52" w:rsidP="00EF6D52">
      <w:pPr>
        <w:pStyle w:val="Brdtext"/>
        <w:tabs>
          <w:tab w:val="clear" w:pos="397"/>
          <w:tab w:val="left" w:leader="underscore" w:pos="5669"/>
        </w:tabs>
        <w:rPr>
          <w:color w:val="auto"/>
          <w:sz w:val="26"/>
          <w:szCs w:val="26"/>
        </w:rPr>
      </w:pPr>
      <w:r w:rsidRPr="00EF6D52">
        <w:rPr>
          <w:color w:val="auto"/>
          <w:sz w:val="26"/>
          <w:szCs w:val="26"/>
        </w:rPr>
        <w:t>Föreningen satsar särskilt på bredd</w:t>
      </w:r>
      <w:r>
        <w:rPr>
          <w:color w:val="auto"/>
          <w:sz w:val="26"/>
          <w:szCs w:val="26"/>
        </w:rPr>
        <w:t xml:space="preserve"> och </w:t>
      </w:r>
      <w:r w:rsidRPr="00EF6D52">
        <w:rPr>
          <w:color w:val="auto"/>
          <w:sz w:val="26"/>
          <w:szCs w:val="26"/>
        </w:rPr>
        <w:t xml:space="preserve">ungdomsverksamhet. </w:t>
      </w:r>
    </w:p>
    <w:p w14:paraId="138C0510" w14:textId="77777777" w:rsidR="00EF6D52" w:rsidRPr="00EF6D52" w:rsidRDefault="00EF6D52" w:rsidP="00EF6D52">
      <w:pPr>
        <w:pStyle w:val="Brdtext"/>
        <w:tabs>
          <w:tab w:val="clear" w:pos="397"/>
          <w:tab w:val="left" w:leader="underscore" w:pos="5669"/>
        </w:tabs>
        <w:rPr>
          <w:color w:val="auto"/>
          <w:sz w:val="26"/>
          <w:szCs w:val="26"/>
        </w:rPr>
      </w:pPr>
      <w:r w:rsidRPr="00EF6D52">
        <w:rPr>
          <w:color w:val="auto"/>
          <w:sz w:val="26"/>
          <w:szCs w:val="26"/>
        </w:rPr>
        <w:t>Föreningen skall i sin verksamhet aktivt verka för en dopingfri idrott.</w:t>
      </w:r>
      <w:r w:rsidRPr="00EF6D52">
        <w:rPr>
          <w:color w:val="auto"/>
          <w:sz w:val="26"/>
          <w:szCs w:val="26"/>
        </w:rPr>
        <w:br/>
      </w:r>
    </w:p>
    <w:p w14:paraId="7DAAEFAE" w14:textId="77777777" w:rsidR="00F72806" w:rsidRDefault="00F72806">
      <w:pPr>
        <w:pStyle w:val="RubrikPar"/>
      </w:pPr>
      <w:r>
        <w:t>2 §</w:t>
      </w:r>
      <w:r>
        <w:tab/>
        <w:t>Sammansättning</w:t>
      </w:r>
    </w:p>
    <w:p w14:paraId="21B9E13F" w14:textId="77777777" w:rsidR="00F72806" w:rsidRPr="00EF6D52" w:rsidRDefault="00F72806">
      <w:pPr>
        <w:pStyle w:val="Brdtext"/>
        <w:rPr>
          <w:color w:val="auto"/>
          <w:sz w:val="26"/>
          <w:szCs w:val="26"/>
        </w:rPr>
      </w:pPr>
      <w:r w:rsidRPr="00EF6D52">
        <w:rPr>
          <w:color w:val="auto"/>
          <w:sz w:val="26"/>
          <w:szCs w:val="26"/>
        </w:rPr>
        <w:t>Föreningen består av de fysiska personer som har upptagits i för</w:t>
      </w:r>
      <w:r w:rsidRPr="00EF6D52">
        <w:rPr>
          <w:color w:val="auto"/>
          <w:sz w:val="26"/>
          <w:szCs w:val="26"/>
        </w:rPr>
        <w:softHyphen/>
        <w:t>eningen som med</w:t>
      </w:r>
      <w:r w:rsidRPr="00EF6D52">
        <w:rPr>
          <w:color w:val="auto"/>
          <w:sz w:val="26"/>
          <w:szCs w:val="26"/>
        </w:rPr>
        <w:softHyphen/>
        <w:t>lemmar.</w:t>
      </w:r>
    </w:p>
    <w:p w14:paraId="7302EB40" w14:textId="77777777" w:rsidR="00F72806" w:rsidRDefault="00F72806">
      <w:pPr>
        <w:pStyle w:val="RubrikPar"/>
      </w:pPr>
      <w:r>
        <w:t>3 §</w:t>
      </w:r>
      <w:r>
        <w:tab/>
        <w:t xml:space="preserve">Tillhörighet m </w:t>
      </w:r>
      <w:proofErr w:type="spellStart"/>
      <w:r>
        <w:t>m</w:t>
      </w:r>
      <w:proofErr w:type="spellEnd"/>
    </w:p>
    <w:p w14:paraId="5207ED63" w14:textId="7A74CC56" w:rsidR="00F72806" w:rsidRPr="00344B43" w:rsidRDefault="00F72806">
      <w:pPr>
        <w:pStyle w:val="Brdtext"/>
        <w:rPr>
          <w:color w:val="auto"/>
          <w:sz w:val="26"/>
          <w:szCs w:val="26"/>
        </w:rPr>
      </w:pPr>
      <w:r w:rsidRPr="00344B43">
        <w:rPr>
          <w:color w:val="auto"/>
          <w:sz w:val="26"/>
          <w:szCs w:val="26"/>
        </w:rPr>
        <w:t xml:space="preserve">Föreningen är medlem i </w:t>
      </w:r>
      <w:r w:rsidR="0073265B">
        <w:rPr>
          <w:color w:val="auto"/>
          <w:sz w:val="26"/>
          <w:szCs w:val="26"/>
        </w:rPr>
        <w:t xml:space="preserve">Svenska Skyttestort förbundet </w:t>
      </w:r>
      <w:r w:rsidRPr="00344B43">
        <w:rPr>
          <w:color w:val="auto"/>
          <w:sz w:val="26"/>
          <w:szCs w:val="26"/>
        </w:rPr>
        <w:t>(</w:t>
      </w:r>
      <w:proofErr w:type="spellStart"/>
      <w:r w:rsidRPr="00344B43">
        <w:rPr>
          <w:color w:val="auto"/>
          <w:sz w:val="26"/>
          <w:szCs w:val="26"/>
        </w:rPr>
        <w:t>SvSF</w:t>
      </w:r>
      <w:proofErr w:type="spellEnd"/>
      <w:r w:rsidRPr="00344B43">
        <w:rPr>
          <w:color w:val="auto"/>
          <w:sz w:val="26"/>
          <w:szCs w:val="26"/>
        </w:rPr>
        <w:t>) och är därigenom ansluten till Sveriges Riksidrottsförbund (RF).</w:t>
      </w:r>
    </w:p>
    <w:p w14:paraId="152AC19D" w14:textId="77777777" w:rsidR="00F72806" w:rsidRPr="00344B43" w:rsidRDefault="00F72806">
      <w:pPr>
        <w:pStyle w:val="Brdtext"/>
        <w:rPr>
          <w:color w:val="auto"/>
          <w:sz w:val="26"/>
          <w:szCs w:val="26"/>
        </w:rPr>
      </w:pPr>
      <w:r w:rsidRPr="00344B43">
        <w:rPr>
          <w:color w:val="auto"/>
          <w:sz w:val="26"/>
          <w:szCs w:val="26"/>
        </w:rPr>
        <w:t>Föreningen tillhör dessutom det distriktsidrottsförbund (DF) inom vars område för</w:t>
      </w:r>
      <w:r w:rsidRPr="00344B43">
        <w:rPr>
          <w:color w:val="auto"/>
          <w:sz w:val="26"/>
          <w:szCs w:val="26"/>
        </w:rPr>
        <w:softHyphen/>
        <w:t>eningens hemort är belägen samt vederbörande skyttesportsdistriktsförbund (SDF) inom SvSF.</w:t>
      </w:r>
    </w:p>
    <w:p w14:paraId="245264ED" w14:textId="77777777" w:rsidR="00F72806" w:rsidRPr="00344B43" w:rsidRDefault="00F72806">
      <w:pPr>
        <w:pStyle w:val="Brdtext"/>
        <w:rPr>
          <w:color w:val="auto"/>
          <w:sz w:val="26"/>
          <w:szCs w:val="26"/>
        </w:rPr>
      </w:pPr>
      <w:r w:rsidRPr="00344B43">
        <w:rPr>
          <w:color w:val="auto"/>
          <w:sz w:val="26"/>
          <w:szCs w:val="26"/>
        </w:rPr>
        <w:t>Föreningen är skyldig att följa nämnda organisationers stadgar, tävlingsregler och beslut fattade av överordnat idrottsorgan.</w:t>
      </w:r>
    </w:p>
    <w:p w14:paraId="07F6971E" w14:textId="77777777" w:rsidR="00F72806" w:rsidRPr="00344B43" w:rsidRDefault="00F72806">
      <w:pPr>
        <w:pStyle w:val="Brdtext"/>
        <w:tabs>
          <w:tab w:val="left" w:leader="underscore" w:pos="397"/>
          <w:tab w:val="left" w:leader="underscore" w:pos="9356"/>
        </w:tabs>
        <w:rPr>
          <w:color w:val="auto"/>
          <w:sz w:val="26"/>
          <w:szCs w:val="26"/>
        </w:rPr>
      </w:pPr>
      <w:r w:rsidRPr="00344B43">
        <w:rPr>
          <w:color w:val="auto"/>
          <w:sz w:val="26"/>
          <w:szCs w:val="26"/>
        </w:rPr>
        <w:t xml:space="preserve">Föreningen tillhör även </w:t>
      </w:r>
      <w:r w:rsidRPr="00344B43">
        <w:rPr>
          <w:color w:val="auto"/>
          <w:sz w:val="26"/>
          <w:szCs w:val="26"/>
        </w:rPr>
        <w:tab/>
      </w:r>
    </w:p>
    <w:p w14:paraId="737C5D73" w14:textId="222FEAC4" w:rsidR="00344B43" w:rsidRDefault="00B54FCD" w:rsidP="00755BF5">
      <w:pPr>
        <w:pStyle w:val="Brdtext"/>
        <w:rPr>
          <w:color w:val="auto"/>
          <w:sz w:val="26"/>
          <w:szCs w:val="26"/>
        </w:rPr>
      </w:pPr>
      <w:r w:rsidRPr="00344B43">
        <w:rPr>
          <w:color w:val="auto"/>
          <w:sz w:val="26"/>
          <w:szCs w:val="26"/>
        </w:rPr>
        <w:t>På begäran av Riksidrottsstyrelsen (R</w:t>
      </w:r>
      <w:r w:rsidR="00F72806" w:rsidRPr="00344B43">
        <w:rPr>
          <w:color w:val="auto"/>
          <w:sz w:val="26"/>
          <w:szCs w:val="26"/>
        </w:rPr>
        <w:t>S</w:t>
      </w:r>
      <w:r w:rsidRPr="00344B43">
        <w:rPr>
          <w:color w:val="auto"/>
          <w:sz w:val="26"/>
          <w:szCs w:val="26"/>
        </w:rPr>
        <w:t>)</w:t>
      </w:r>
      <w:r w:rsidR="00F72806" w:rsidRPr="00344B43">
        <w:rPr>
          <w:color w:val="auto"/>
          <w:sz w:val="26"/>
          <w:szCs w:val="26"/>
        </w:rPr>
        <w:t>, SvSF styrelse eller vederbörande SDF- eller DF</w:t>
      </w:r>
      <w:r w:rsidR="00F72806" w:rsidRPr="00344B43">
        <w:rPr>
          <w:color w:val="auto"/>
          <w:sz w:val="26"/>
          <w:szCs w:val="26"/>
        </w:rPr>
        <w:noBreakHyphen/>
        <w:t>styrelse är föreningen skyldig att ställa föreningens handlingar till förfogande samt lämna av dessa organ begärda uppgifter.</w:t>
      </w:r>
    </w:p>
    <w:p w14:paraId="54A8149F" w14:textId="77777777" w:rsidR="00755BF5" w:rsidRDefault="00755BF5" w:rsidP="00755BF5">
      <w:pPr>
        <w:pStyle w:val="Brdtext"/>
        <w:rPr>
          <w:color w:val="auto"/>
          <w:sz w:val="26"/>
          <w:szCs w:val="26"/>
        </w:rPr>
      </w:pPr>
    </w:p>
    <w:p w14:paraId="634AF957" w14:textId="77777777" w:rsidR="00755BF5" w:rsidRDefault="00755BF5" w:rsidP="00755BF5">
      <w:pPr>
        <w:pStyle w:val="Brdtext"/>
        <w:rPr>
          <w:color w:val="auto"/>
          <w:sz w:val="26"/>
          <w:szCs w:val="26"/>
        </w:rPr>
      </w:pPr>
    </w:p>
    <w:p w14:paraId="6536F910" w14:textId="77777777" w:rsidR="00755BF5" w:rsidRDefault="00755BF5" w:rsidP="00755BF5">
      <w:pPr>
        <w:pStyle w:val="Brdtext"/>
        <w:rPr>
          <w:rFonts w:ascii="Arial" w:eastAsia="Arial" w:hAnsi="Arial"/>
          <w:b/>
          <w:sz w:val="28"/>
        </w:rPr>
      </w:pPr>
    </w:p>
    <w:p w14:paraId="051A0CB4" w14:textId="77777777" w:rsidR="00F72806" w:rsidRDefault="00F72806">
      <w:pPr>
        <w:pStyle w:val="RubrikPar"/>
      </w:pPr>
      <w:r>
        <w:lastRenderedPageBreak/>
        <w:t>4 §</w:t>
      </w:r>
      <w:r>
        <w:tab/>
        <w:t>Beslutande organ</w:t>
      </w:r>
    </w:p>
    <w:p w14:paraId="059327DA" w14:textId="08FDC43E" w:rsidR="00755BF5" w:rsidRPr="00344B43" w:rsidRDefault="00F72806">
      <w:pPr>
        <w:pStyle w:val="Brdtext"/>
        <w:rPr>
          <w:color w:val="auto"/>
          <w:sz w:val="26"/>
          <w:szCs w:val="26"/>
        </w:rPr>
      </w:pPr>
      <w:r w:rsidRPr="00344B43">
        <w:rPr>
          <w:color w:val="auto"/>
          <w:sz w:val="26"/>
          <w:szCs w:val="26"/>
        </w:rPr>
        <w:t>Föreningens beslutande organ är årsmötet, extra årsmöte och styrelsen.</w:t>
      </w:r>
    </w:p>
    <w:p w14:paraId="098F1F6E" w14:textId="77777777" w:rsidR="00F72806" w:rsidRDefault="003F03D9">
      <w:pPr>
        <w:pStyle w:val="RubrikPar"/>
      </w:pPr>
      <w:r>
        <w:t>5 §</w:t>
      </w:r>
      <w:r>
        <w:tab/>
        <w:t>Firmateckning</w:t>
      </w:r>
    </w:p>
    <w:p w14:paraId="52B5852B" w14:textId="77777777" w:rsidR="00F72806" w:rsidRPr="00344B43" w:rsidRDefault="00F72806">
      <w:pPr>
        <w:pStyle w:val="Brdtext"/>
        <w:rPr>
          <w:color w:val="auto"/>
          <w:sz w:val="26"/>
          <w:szCs w:val="26"/>
        </w:rPr>
      </w:pPr>
      <w:r w:rsidRPr="00344B43">
        <w:rPr>
          <w:color w:val="auto"/>
          <w:sz w:val="26"/>
          <w:szCs w:val="26"/>
        </w:rPr>
        <w:t>Föreningens firma tecknas av styrelsen eller, om styrelsen så beslutar, av särskilt utsedda personer i styrelsen och/eller anställd personal.</w:t>
      </w:r>
    </w:p>
    <w:p w14:paraId="18C2A408" w14:textId="77777777" w:rsidR="00F72806" w:rsidRDefault="00F72806">
      <w:pPr>
        <w:pStyle w:val="RubrikPar"/>
      </w:pPr>
      <w:r>
        <w:t>6 §</w:t>
      </w:r>
      <w:r>
        <w:tab/>
        <w:t>Verksamhets- och räkenskapsår</w:t>
      </w:r>
    </w:p>
    <w:p w14:paraId="7E1B7F79" w14:textId="77777777" w:rsidR="00F72806" w:rsidRPr="00344B43" w:rsidRDefault="00F72806">
      <w:pPr>
        <w:pStyle w:val="Brdtext"/>
        <w:rPr>
          <w:color w:val="auto"/>
          <w:sz w:val="26"/>
          <w:szCs w:val="26"/>
        </w:rPr>
      </w:pPr>
      <w:r w:rsidRPr="00344B43">
        <w:rPr>
          <w:color w:val="auto"/>
          <w:sz w:val="26"/>
          <w:szCs w:val="26"/>
        </w:rPr>
        <w:t>Föreningens verksamhetsår och räkenskapsår omfattar tiden fr.o.m. den 1 januari t.o.m. den 31 december.</w:t>
      </w:r>
    </w:p>
    <w:p w14:paraId="7FF64A7A" w14:textId="77777777" w:rsidR="00F72806" w:rsidRDefault="00F72806">
      <w:pPr>
        <w:pStyle w:val="RubrikPar"/>
      </w:pPr>
      <w:r>
        <w:t>7 §</w:t>
      </w:r>
      <w:r>
        <w:tab/>
        <w:t xml:space="preserve">Stadgetolkning m </w:t>
      </w:r>
      <w:proofErr w:type="spellStart"/>
      <w:r>
        <w:t>m</w:t>
      </w:r>
      <w:proofErr w:type="spellEnd"/>
    </w:p>
    <w:p w14:paraId="26941E89" w14:textId="77777777" w:rsidR="00F72806" w:rsidRPr="00344B43" w:rsidRDefault="00F72806">
      <w:pPr>
        <w:pStyle w:val="Brdtext"/>
        <w:rPr>
          <w:color w:val="auto"/>
          <w:sz w:val="26"/>
          <w:szCs w:val="26"/>
        </w:rPr>
      </w:pPr>
      <w:r w:rsidRPr="00344B43">
        <w:rPr>
          <w:color w:val="auto"/>
          <w:sz w:val="26"/>
          <w:szCs w:val="26"/>
        </w:rPr>
        <w:t>Uppstår tvekan om tolkningen av dessa stadgar, eller om fall förekommer som inte är förutsedda i stadgarna, hänskjuts frågan till nästkommande årsmöte. I brådskande fall får frågan avgöras av styrelsen.</w:t>
      </w:r>
    </w:p>
    <w:p w14:paraId="1B643D1F" w14:textId="77777777" w:rsidR="00F72806" w:rsidRPr="00344B43" w:rsidRDefault="00F72806">
      <w:pPr>
        <w:pStyle w:val="Brdtext"/>
        <w:rPr>
          <w:color w:val="auto"/>
          <w:sz w:val="26"/>
          <w:szCs w:val="26"/>
        </w:rPr>
      </w:pPr>
      <w:r w:rsidRPr="00344B43">
        <w:rPr>
          <w:color w:val="auto"/>
          <w:sz w:val="26"/>
          <w:szCs w:val="26"/>
        </w:rPr>
        <w:t>Medlem förbinder sig genom sitt medlemskap i föreningen att i fråga om tillämpning av dessa stadgar inte väcka talan vid allmän domstol. Tvist om tillämpning av stad</w:t>
      </w:r>
      <w:r w:rsidRPr="00344B43">
        <w:rPr>
          <w:color w:val="auto"/>
          <w:sz w:val="26"/>
          <w:szCs w:val="26"/>
        </w:rPr>
        <w:softHyphen/>
        <w:t>garna skall i stället avgöras i enlighet med vad som anges i 33 §.</w:t>
      </w:r>
    </w:p>
    <w:p w14:paraId="6F898F72" w14:textId="77777777" w:rsidR="00F72806" w:rsidRDefault="00F72806">
      <w:pPr>
        <w:pStyle w:val="RubrikPar"/>
      </w:pPr>
      <w:r>
        <w:t>8 §</w:t>
      </w:r>
      <w:r>
        <w:tab/>
        <w:t>Stadgeändring</w:t>
      </w:r>
    </w:p>
    <w:p w14:paraId="0B5109AB" w14:textId="77777777" w:rsidR="00F72806" w:rsidRPr="00344B43" w:rsidRDefault="00F72806">
      <w:pPr>
        <w:pStyle w:val="Brdtext"/>
        <w:rPr>
          <w:color w:val="auto"/>
          <w:sz w:val="26"/>
          <w:szCs w:val="26"/>
        </w:rPr>
      </w:pPr>
      <w:r w:rsidRPr="00344B43">
        <w:rPr>
          <w:color w:val="auto"/>
          <w:sz w:val="26"/>
          <w:szCs w:val="26"/>
        </w:rPr>
        <w:t>För ändring av dessa stadgar krävs beslut av årsmöte med minst 2/3 av antalet av</w:t>
      </w:r>
      <w:r w:rsidRPr="00344B43">
        <w:rPr>
          <w:color w:val="auto"/>
          <w:sz w:val="26"/>
          <w:szCs w:val="26"/>
        </w:rPr>
        <w:softHyphen/>
        <w:t>givna röster.</w:t>
      </w:r>
    </w:p>
    <w:p w14:paraId="3EECA556" w14:textId="77777777" w:rsidR="00F72806" w:rsidRPr="00344B43" w:rsidRDefault="00F72806">
      <w:pPr>
        <w:pStyle w:val="Brdtext"/>
        <w:rPr>
          <w:color w:val="auto"/>
          <w:sz w:val="26"/>
          <w:szCs w:val="26"/>
        </w:rPr>
      </w:pPr>
      <w:r w:rsidRPr="00344B43">
        <w:rPr>
          <w:color w:val="auto"/>
          <w:sz w:val="26"/>
          <w:szCs w:val="26"/>
        </w:rPr>
        <w:t>Förslag till ändring av stadgarna får skriftligen avges av såväl medlem som styrelsen.</w:t>
      </w:r>
    </w:p>
    <w:p w14:paraId="178FA145" w14:textId="77777777" w:rsidR="00F72806" w:rsidRDefault="00F72806">
      <w:pPr>
        <w:pStyle w:val="RubrikPar"/>
      </w:pPr>
      <w:r>
        <w:t>9 §</w:t>
      </w:r>
      <w:r>
        <w:tab/>
        <w:t>Upplösning av föreningen</w:t>
      </w:r>
    </w:p>
    <w:p w14:paraId="7C2AA36A" w14:textId="77777777" w:rsidR="00F72806" w:rsidRPr="00344B43" w:rsidRDefault="00F72806">
      <w:pPr>
        <w:pStyle w:val="Brdtext"/>
        <w:rPr>
          <w:color w:val="auto"/>
          <w:sz w:val="26"/>
          <w:szCs w:val="26"/>
        </w:rPr>
      </w:pPr>
      <w:r w:rsidRPr="00344B43">
        <w:rPr>
          <w:color w:val="auto"/>
          <w:sz w:val="26"/>
          <w:szCs w:val="26"/>
        </w:rPr>
        <w:t>För upplösning av föreningen krävs beslut av årsmöte med minst 2/3 av antalet avgivna röster.</w:t>
      </w:r>
    </w:p>
    <w:p w14:paraId="0ACC0110" w14:textId="77777777" w:rsidR="00F72806" w:rsidRPr="00344B43" w:rsidRDefault="00F72806">
      <w:pPr>
        <w:pStyle w:val="Brdtext"/>
        <w:rPr>
          <w:color w:val="auto"/>
          <w:sz w:val="26"/>
          <w:szCs w:val="26"/>
        </w:rPr>
      </w:pPr>
      <w:r w:rsidRPr="00344B43">
        <w:rPr>
          <w:color w:val="auto"/>
          <w:sz w:val="26"/>
          <w:szCs w:val="26"/>
        </w:rPr>
        <w:t>I beslut om upplösning av föreningen skall anges dels att föreningens tillgångar skall användas till bestämt idrottsfrämjande ändamål, dels var den upplösta föreningens handlingar m.m. skall arkiveras t.ex. i folkrörelsearkiv eller motsvarande.</w:t>
      </w:r>
    </w:p>
    <w:p w14:paraId="4F51777D" w14:textId="77777777" w:rsidR="00F72806" w:rsidRPr="00344B43" w:rsidRDefault="00F72806">
      <w:pPr>
        <w:pStyle w:val="Brdtext"/>
        <w:rPr>
          <w:color w:val="auto"/>
          <w:sz w:val="26"/>
          <w:szCs w:val="26"/>
        </w:rPr>
      </w:pPr>
      <w:r w:rsidRPr="00344B43">
        <w:rPr>
          <w:color w:val="auto"/>
          <w:sz w:val="26"/>
          <w:szCs w:val="26"/>
        </w:rPr>
        <w:t xml:space="preserve">Beslutet, jämte bestyrkta avskrifter av styrelsens och årsmötets protokoll i ärendet, samt revisionsberättelse jämte balans- och resultaträkningar, skall omedelbart tillställas </w:t>
      </w:r>
      <w:r w:rsidR="003D6A9C" w:rsidRPr="00344B43">
        <w:rPr>
          <w:color w:val="auto"/>
          <w:sz w:val="26"/>
          <w:szCs w:val="26"/>
        </w:rPr>
        <w:t>SvSF</w:t>
      </w:r>
      <w:r w:rsidRPr="00344B43">
        <w:rPr>
          <w:color w:val="auto"/>
          <w:sz w:val="26"/>
          <w:szCs w:val="26"/>
        </w:rPr>
        <w:t>.</w:t>
      </w:r>
    </w:p>
    <w:p w14:paraId="0361C47D" w14:textId="77777777" w:rsidR="00344B43" w:rsidRDefault="00344B43">
      <w:pPr>
        <w:suppressAutoHyphens w:val="0"/>
        <w:spacing w:after="0"/>
        <w:rPr>
          <w:rFonts w:ascii="Arial" w:eastAsia="Arial" w:hAnsi="Arial"/>
          <w:b/>
          <w:sz w:val="28"/>
        </w:rPr>
      </w:pPr>
      <w:r>
        <w:br w:type="page"/>
      </w:r>
    </w:p>
    <w:p w14:paraId="58BBAD3A" w14:textId="77777777" w:rsidR="00F72806" w:rsidRDefault="00F72806">
      <w:pPr>
        <w:pStyle w:val="Rubrik10"/>
      </w:pPr>
      <w:r>
        <w:lastRenderedPageBreak/>
        <w:t>FÖRENINGENS MEDLEMMAR</w:t>
      </w:r>
    </w:p>
    <w:p w14:paraId="32F15E4A" w14:textId="77777777" w:rsidR="00F72806" w:rsidRDefault="00F72806">
      <w:pPr>
        <w:pStyle w:val="RubrikPar"/>
      </w:pPr>
      <w:r>
        <w:t>10 §</w:t>
      </w:r>
      <w:r>
        <w:tab/>
        <w:t>Medlemskap</w:t>
      </w:r>
    </w:p>
    <w:p w14:paraId="70BB1D03" w14:textId="77777777" w:rsidR="00F72806" w:rsidRPr="00344B43" w:rsidRDefault="00F72806">
      <w:pPr>
        <w:pStyle w:val="Brdtext"/>
        <w:rPr>
          <w:color w:val="auto"/>
          <w:sz w:val="26"/>
          <w:szCs w:val="26"/>
        </w:rPr>
      </w:pPr>
      <w:r w:rsidRPr="00344B43">
        <w:rPr>
          <w:color w:val="auto"/>
          <w:sz w:val="26"/>
          <w:szCs w:val="26"/>
        </w:rPr>
        <w:t>Medlemskap beviljas av styrelsen eller av den som styrelsen delegerat beslutanderät</w:t>
      </w:r>
      <w:r w:rsidRPr="00344B43">
        <w:rPr>
          <w:color w:val="auto"/>
          <w:sz w:val="26"/>
          <w:szCs w:val="26"/>
        </w:rPr>
        <w:softHyphen/>
        <w:t>ten till.</w:t>
      </w:r>
    </w:p>
    <w:p w14:paraId="5554FE04" w14:textId="77777777" w:rsidR="00F72806" w:rsidRPr="00344B43" w:rsidRDefault="00F72806">
      <w:pPr>
        <w:pStyle w:val="Brdtext"/>
        <w:rPr>
          <w:color w:val="auto"/>
          <w:sz w:val="26"/>
          <w:szCs w:val="26"/>
        </w:rPr>
      </w:pPr>
      <w:r w:rsidRPr="00344B43">
        <w:rPr>
          <w:color w:val="auto"/>
          <w:sz w:val="26"/>
          <w:szCs w:val="26"/>
        </w:rPr>
        <w:t>Ansökan om medlemskap får avslås endast om det kan antas att vederbörande kom</w:t>
      </w:r>
      <w:r w:rsidRPr="00344B43">
        <w:rPr>
          <w:color w:val="auto"/>
          <w:sz w:val="26"/>
          <w:szCs w:val="26"/>
        </w:rPr>
        <w:softHyphen/>
        <w:t>mer att motarbeta föreningens ändamål eller intressen.</w:t>
      </w:r>
    </w:p>
    <w:p w14:paraId="38A1B818" w14:textId="77777777" w:rsidR="00F72806" w:rsidRPr="00344B43" w:rsidRDefault="00F72806">
      <w:pPr>
        <w:pStyle w:val="Brdtext"/>
        <w:rPr>
          <w:color w:val="auto"/>
          <w:sz w:val="26"/>
          <w:szCs w:val="26"/>
        </w:rPr>
      </w:pPr>
      <w:r w:rsidRPr="00344B43">
        <w:rPr>
          <w:color w:val="auto"/>
          <w:sz w:val="26"/>
          <w:szCs w:val="26"/>
        </w:rPr>
        <w:t xml:space="preserve">Beslut att avslå medlemsansökan skall fattas av styrelsen. </w:t>
      </w:r>
    </w:p>
    <w:p w14:paraId="2F2045FD" w14:textId="77777777" w:rsidR="00F72806" w:rsidRPr="00344B43" w:rsidRDefault="00F72806">
      <w:pPr>
        <w:pStyle w:val="Brdtext"/>
        <w:rPr>
          <w:color w:val="auto"/>
          <w:sz w:val="26"/>
          <w:szCs w:val="26"/>
        </w:rPr>
      </w:pPr>
      <w:r w:rsidRPr="00344B43">
        <w:rPr>
          <w:color w:val="auto"/>
          <w:sz w:val="26"/>
          <w:szCs w:val="26"/>
        </w:rPr>
        <w:t>I beslutet skall skälen redovisas samt anges vad den medlemssökande skall iaktta för att överklaga beslutet. Beslutet skall inom tre dagar från dagen för beslutet skriftligen tillställas den som fått avslag på medlemsansökan.</w:t>
      </w:r>
    </w:p>
    <w:p w14:paraId="0429C984" w14:textId="77777777" w:rsidR="00F72806" w:rsidRPr="00344B43" w:rsidRDefault="00F72806">
      <w:pPr>
        <w:pStyle w:val="Brdtext"/>
        <w:rPr>
          <w:color w:val="auto"/>
          <w:sz w:val="26"/>
          <w:szCs w:val="26"/>
        </w:rPr>
      </w:pPr>
      <w:r w:rsidRPr="00344B43">
        <w:rPr>
          <w:color w:val="auto"/>
          <w:sz w:val="26"/>
          <w:szCs w:val="26"/>
        </w:rPr>
        <w:t>Beslut om vägrat medlemskap får överklagas av den berörde inom tre veckor enligt reglerna i RF:s stadgar.</w:t>
      </w:r>
    </w:p>
    <w:p w14:paraId="52246ED2" w14:textId="77777777" w:rsidR="00F72806" w:rsidRDefault="00F72806">
      <w:pPr>
        <w:pStyle w:val="RubrikPar"/>
      </w:pPr>
      <w:r>
        <w:t>11 §</w:t>
      </w:r>
      <w:r>
        <w:tab/>
        <w:t>Utträde</w:t>
      </w:r>
    </w:p>
    <w:p w14:paraId="5ABC4C06" w14:textId="77777777" w:rsidR="00F72806" w:rsidRPr="00344B43" w:rsidRDefault="00F72806">
      <w:pPr>
        <w:pStyle w:val="Brdtext"/>
        <w:rPr>
          <w:color w:val="auto"/>
          <w:sz w:val="26"/>
          <w:szCs w:val="26"/>
        </w:rPr>
      </w:pPr>
      <w:r w:rsidRPr="00344B43">
        <w:rPr>
          <w:color w:val="auto"/>
          <w:sz w:val="26"/>
          <w:szCs w:val="26"/>
        </w:rPr>
        <w:t>Medlem som vill utträda ur föreningen, skall skriftligen anmäla detta till styrelsen och anses därmed omedelbart ha lämnat föreningen.</w:t>
      </w:r>
    </w:p>
    <w:p w14:paraId="04BD64F0" w14:textId="77777777" w:rsidR="00F72806" w:rsidRPr="00344B43" w:rsidRDefault="00F72806">
      <w:pPr>
        <w:pStyle w:val="Brdtext"/>
        <w:rPr>
          <w:color w:val="auto"/>
          <w:sz w:val="26"/>
          <w:szCs w:val="26"/>
        </w:rPr>
      </w:pPr>
      <w:r w:rsidRPr="00344B43">
        <w:rPr>
          <w:color w:val="auto"/>
          <w:sz w:val="26"/>
          <w:szCs w:val="26"/>
        </w:rPr>
        <w:t>Medlem som inte har betalat medlemsavgift under verksam</w:t>
      </w:r>
      <w:r w:rsidRPr="00344B43">
        <w:rPr>
          <w:color w:val="auto"/>
          <w:sz w:val="26"/>
          <w:szCs w:val="26"/>
        </w:rPr>
        <w:softHyphen/>
        <w:t>hetsåret får anses ha begärt sitt utträde ur föreningen. Medlemskapet upphör i sådant fall genom att personen avförs från medlemsförteckningen.</w:t>
      </w:r>
    </w:p>
    <w:p w14:paraId="70D60E19" w14:textId="77777777" w:rsidR="00F72806" w:rsidRDefault="00F72806">
      <w:pPr>
        <w:pStyle w:val="RubrikPar"/>
      </w:pPr>
      <w:r>
        <w:t>12 §</w:t>
      </w:r>
      <w:r>
        <w:tab/>
        <w:t xml:space="preserve">Uteslutning m </w:t>
      </w:r>
      <w:proofErr w:type="spellStart"/>
      <w:r>
        <w:t>m</w:t>
      </w:r>
      <w:proofErr w:type="spellEnd"/>
    </w:p>
    <w:p w14:paraId="5EE7B6C9" w14:textId="77777777" w:rsidR="00F72806" w:rsidRPr="00344B43" w:rsidRDefault="00F72806">
      <w:pPr>
        <w:pStyle w:val="Brdtext"/>
        <w:rPr>
          <w:color w:val="auto"/>
          <w:sz w:val="26"/>
          <w:szCs w:val="26"/>
        </w:rPr>
      </w:pPr>
      <w:r w:rsidRPr="00344B43">
        <w:rPr>
          <w:color w:val="auto"/>
          <w:sz w:val="26"/>
          <w:szCs w:val="26"/>
        </w:rPr>
        <w:t>Medlem får inte uteslutas ur föreningen av annan anledning än att denne har för</w:t>
      </w:r>
      <w:r w:rsidRPr="00344B43">
        <w:rPr>
          <w:color w:val="auto"/>
          <w:sz w:val="26"/>
          <w:szCs w:val="26"/>
        </w:rPr>
        <w:softHyphen/>
        <w:t>summat att betala av föreningen beslutade avgifter, motarbetat före</w:t>
      </w:r>
      <w:r w:rsidRPr="00344B43">
        <w:rPr>
          <w:color w:val="auto"/>
          <w:sz w:val="26"/>
          <w:szCs w:val="26"/>
        </w:rPr>
        <w:softHyphen/>
        <w:t>ningens verksam</w:t>
      </w:r>
      <w:r w:rsidRPr="00344B43">
        <w:rPr>
          <w:color w:val="auto"/>
          <w:sz w:val="26"/>
          <w:szCs w:val="26"/>
        </w:rPr>
        <w:softHyphen/>
        <w:t xml:space="preserve">het eller ändamål, eller uppenbarligen skadat föreningens intressen. </w:t>
      </w:r>
    </w:p>
    <w:p w14:paraId="7A5C37D3" w14:textId="77777777" w:rsidR="00F72806" w:rsidRPr="00344B43" w:rsidRDefault="00F72806">
      <w:pPr>
        <w:pStyle w:val="Brdtext"/>
        <w:rPr>
          <w:color w:val="auto"/>
          <w:sz w:val="26"/>
          <w:szCs w:val="26"/>
        </w:rPr>
      </w:pPr>
      <w:r w:rsidRPr="00344B43">
        <w:rPr>
          <w:color w:val="auto"/>
          <w:sz w:val="26"/>
          <w:szCs w:val="26"/>
        </w:rPr>
        <w:t>Beslut om uteslutning får begränsas till att omfatta viss tid. Sådan tidsbegränsad uteslutning får som mest omfatta sex månader från besluts</w:t>
      </w:r>
      <w:r w:rsidRPr="00344B43">
        <w:rPr>
          <w:color w:val="auto"/>
          <w:sz w:val="26"/>
          <w:szCs w:val="26"/>
        </w:rPr>
        <w:softHyphen/>
        <w:t>dagen.</w:t>
      </w:r>
    </w:p>
    <w:p w14:paraId="3ED68EB1" w14:textId="77777777" w:rsidR="00F72806" w:rsidRPr="00344B43" w:rsidRDefault="00F72806">
      <w:pPr>
        <w:pStyle w:val="Brdtext"/>
        <w:rPr>
          <w:color w:val="auto"/>
          <w:sz w:val="26"/>
          <w:szCs w:val="26"/>
        </w:rPr>
      </w:pPr>
      <w:r w:rsidRPr="00344B43">
        <w:rPr>
          <w:color w:val="auto"/>
          <w:sz w:val="26"/>
          <w:szCs w:val="26"/>
        </w:rPr>
        <w:t>Om tillräckliga skäl för uteslutning inte föreligger får föreningen i stället meddela medlemmen varning.</w:t>
      </w:r>
    </w:p>
    <w:p w14:paraId="7E5926DA" w14:textId="5850AFC7" w:rsidR="00F72806" w:rsidRPr="00344B43" w:rsidRDefault="00F72806">
      <w:pPr>
        <w:pStyle w:val="Brdtext"/>
        <w:rPr>
          <w:color w:val="auto"/>
          <w:sz w:val="26"/>
          <w:szCs w:val="26"/>
        </w:rPr>
      </w:pPr>
      <w:r w:rsidRPr="00344B43">
        <w:rPr>
          <w:color w:val="auto"/>
          <w:sz w:val="26"/>
          <w:szCs w:val="26"/>
        </w:rPr>
        <w:t>Beslut om uteslutning eller varning får inte fattas utan att medlemmen inom viss tid, minst 14 dagar, fått tillfälle att yttra sig över de omständigheter som föranlett att medlemskapet ifrågasätts. I beslutet skall skälen för detta redovisas samt anges vad medlemmen skall iaktta för överklagande. Beslutet skall inom tre dagar från dagen för beslutet skriftligen tillställas den berörde.</w:t>
      </w:r>
      <w:r w:rsidR="00755BF5">
        <w:rPr>
          <w:color w:val="auto"/>
          <w:sz w:val="26"/>
          <w:szCs w:val="26"/>
        </w:rPr>
        <w:br/>
      </w:r>
      <w:r w:rsidRPr="00344B43">
        <w:rPr>
          <w:color w:val="auto"/>
          <w:sz w:val="26"/>
          <w:szCs w:val="26"/>
        </w:rPr>
        <w:t>Beslut om uteslutning eller varning skall fattas av föreningens styrelse och får av den berörde överklagas inom tre veckor enligt reglerna i RF:s stadgar.</w:t>
      </w:r>
    </w:p>
    <w:p w14:paraId="77944353" w14:textId="77777777" w:rsidR="003E5570" w:rsidRDefault="003E5570">
      <w:pPr>
        <w:suppressAutoHyphens w:val="0"/>
        <w:spacing w:after="0"/>
        <w:rPr>
          <w:rFonts w:ascii="Arial" w:eastAsia="Arial" w:hAnsi="Arial"/>
          <w:b/>
          <w:sz w:val="28"/>
        </w:rPr>
      </w:pPr>
      <w:r>
        <w:br w:type="page"/>
      </w:r>
    </w:p>
    <w:p w14:paraId="214A4DFE" w14:textId="2EA12850" w:rsidR="00F72806" w:rsidRDefault="00F72806">
      <w:pPr>
        <w:pStyle w:val="RubrikPar"/>
      </w:pPr>
      <w:r>
        <w:lastRenderedPageBreak/>
        <w:t>13 §</w:t>
      </w:r>
      <w:r>
        <w:tab/>
        <w:t>Medle</w:t>
      </w:r>
      <w:r w:rsidR="003F03D9">
        <w:t>ms rättigheter och skyldigheter</w:t>
      </w:r>
    </w:p>
    <w:p w14:paraId="3A9ED64D" w14:textId="77777777" w:rsidR="00F72806" w:rsidRPr="00344B43" w:rsidRDefault="00F72806">
      <w:pPr>
        <w:pStyle w:val="Brdtext"/>
        <w:rPr>
          <w:color w:val="auto"/>
          <w:sz w:val="26"/>
          <w:szCs w:val="26"/>
        </w:rPr>
      </w:pPr>
      <w:r w:rsidRPr="00344B43">
        <w:rPr>
          <w:color w:val="auto"/>
          <w:sz w:val="26"/>
          <w:szCs w:val="26"/>
        </w:rPr>
        <w:t>Medlem</w:t>
      </w:r>
    </w:p>
    <w:p w14:paraId="7A901752" w14:textId="77777777" w:rsidR="00F72806" w:rsidRPr="00344B43" w:rsidRDefault="00F72806">
      <w:pPr>
        <w:pStyle w:val="Brdtext"/>
        <w:rPr>
          <w:color w:val="auto"/>
          <w:sz w:val="26"/>
          <w:szCs w:val="26"/>
        </w:rPr>
      </w:pPr>
      <w:r w:rsidRPr="00344B43">
        <w:rPr>
          <w:color w:val="auto"/>
          <w:sz w:val="26"/>
          <w:szCs w:val="26"/>
        </w:rPr>
        <w:t>•</w:t>
      </w:r>
      <w:r w:rsidRPr="00344B43">
        <w:rPr>
          <w:color w:val="auto"/>
          <w:sz w:val="26"/>
          <w:szCs w:val="26"/>
        </w:rPr>
        <w:tab/>
        <w:t>har rätt att delta i sammankomster som anordnas för medlemmarna,</w:t>
      </w:r>
    </w:p>
    <w:p w14:paraId="04DB8C58" w14:textId="77777777" w:rsidR="00F72806" w:rsidRPr="00344B43" w:rsidRDefault="00F72806">
      <w:pPr>
        <w:pStyle w:val="Brdtext"/>
        <w:rPr>
          <w:color w:val="auto"/>
          <w:sz w:val="26"/>
          <w:szCs w:val="26"/>
        </w:rPr>
      </w:pPr>
      <w:r w:rsidRPr="00344B43">
        <w:rPr>
          <w:color w:val="auto"/>
          <w:sz w:val="26"/>
          <w:szCs w:val="26"/>
        </w:rPr>
        <w:t>•</w:t>
      </w:r>
      <w:r w:rsidRPr="00344B43">
        <w:rPr>
          <w:color w:val="auto"/>
          <w:sz w:val="26"/>
          <w:szCs w:val="26"/>
        </w:rPr>
        <w:tab/>
        <w:t>har rätt till information om föreningens angelägenheter,</w:t>
      </w:r>
    </w:p>
    <w:p w14:paraId="75A3C0A4" w14:textId="798743D7" w:rsidR="00F72806" w:rsidRPr="00344B43" w:rsidRDefault="00F72806">
      <w:pPr>
        <w:pStyle w:val="Brdtext"/>
        <w:ind w:left="390" w:hanging="390"/>
        <w:rPr>
          <w:color w:val="auto"/>
          <w:sz w:val="26"/>
          <w:szCs w:val="26"/>
        </w:rPr>
      </w:pPr>
      <w:r w:rsidRPr="00344B43">
        <w:rPr>
          <w:color w:val="auto"/>
          <w:sz w:val="26"/>
          <w:szCs w:val="26"/>
        </w:rPr>
        <w:t>•</w:t>
      </w:r>
      <w:r w:rsidRPr="00344B43">
        <w:rPr>
          <w:color w:val="auto"/>
          <w:sz w:val="26"/>
          <w:szCs w:val="26"/>
        </w:rPr>
        <w:tab/>
        <w:t>skall följa föreningens stadgar och beslut som fattats av föreningsor</w:t>
      </w:r>
      <w:r w:rsidRPr="00344B43">
        <w:rPr>
          <w:color w:val="auto"/>
          <w:sz w:val="26"/>
          <w:szCs w:val="26"/>
        </w:rPr>
        <w:softHyphen/>
        <w:t xml:space="preserve">gan samt följa </w:t>
      </w:r>
      <w:r w:rsidR="001F1F80">
        <w:rPr>
          <w:color w:val="auto"/>
          <w:sz w:val="26"/>
          <w:szCs w:val="26"/>
        </w:rPr>
        <w:t xml:space="preserve">       </w:t>
      </w:r>
      <w:r w:rsidRPr="00344B43">
        <w:rPr>
          <w:color w:val="auto"/>
          <w:sz w:val="26"/>
          <w:szCs w:val="26"/>
        </w:rPr>
        <w:t>i 3 § nämnda organisationers stadgar, bestämmelser och beslut.</w:t>
      </w:r>
    </w:p>
    <w:p w14:paraId="26224805" w14:textId="77777777" w:rsidR="00F72806" w:rsidRPr="00344B43" w:rsidRDefault="00F72806" w:rsidP="00344B43">
      <w:pPr>
        <w:pStyle w:val="Brdtext"/>
        <w:ind w:left="390" w:hanging="390"/>
        <w:rPr>
          <w:color w:val="auto"/>
          <w:sz w:val="26"/>
          <w:szCs w:val="26"/>
        </w:rPr>
      </w:pPr>
      <w:r w:rsidRPr="00344B43">
        <w:rPr>
          <w:color w:val="auto"/>
          <w:sz w:val="26"/>
          <w:szCs w:val="26"/>
        </w:rPr>
        <w:t>•</w:t>
      </w:r>
      <w:r w:rsidRPr="00344B43">
        <w:rPr>
          <w:color w:val="auto"/>
          <w:sz w:val="26"/>
          <w:szCs w:val="26"/>
        </w:rPr>
        <w:tab/>
        <w:t>har inte rätt till del av föreningens behållning eller egendom vid upplösning av för</w:t>
      </w:r>
      <w:r w:rsidRPr="00344B43">
        <w:rPr>
          <w:color w:val="auto"/>
          <w:sz w:val="26"/>
          <w:szCs w:val="26"/>
        </w:rPr>
        <w:softHyphen/>
        <w:t>e</w:t>
      </w:r>
      <w:r w:rsidRPr="00344B43">
        <w:rPr>
          <w:color w:val="auto"/>
          <w:sz w:val="26"/>
          <w:szCs w:val="26"/>
        </w:rPr>
        <w:softHyphen/>
        <w:t>ningen,</w:t>
      </w:r>
    </w:p>
    <w:p w14:paraId="0C31A5C9" w14:textId="77777777" w:rsidR="00F72806" w:rsidRPr="00344B43" w:rsidRDefault="00F72806">
      <w:pPr>
        <w:pStyle w:val="Brdtext"/>
        <w:tabs>
          <w:tab w:val="left" w:leader="underscore" w:pos="4791"/>
        </w:tabs>
        <w:rPr>
          <w:color w:val="auto"/>
          <w:sz w:val="26"/>
          <w:szCs w:val="26"/>
        </w:rPr>
      </w:pPr>
      <w:r w:rsidRPr="00344B43">
        <w:rPr>
          <w:color w:val="auto"/>
          <w:sz w:val="26"/>
          <w:szCs w:val="26"/>
        </w:rPr>
        <w:t>•</w:t>
      </w:r>
      <w:r w:rsidRPr="00344B43">
        <w:rPr>
          <w:color w:val="auto"/>
          <w:sz w:val="26"/>
          <w:szCs w:val="26"/>
        </w:rPr>
        <w:tab/>
        <w:t>skall i tid betala medlemsavgift samt de övriga avgifter som beslutats av föreningen.</w:t>
      </w:r>
    </w:p>
    <w:p w14:paraId="67B1CBCF" w14:textId="77777777" w:rsidR="00F72806" w:rsidRDefault="00F72806">
      <w:pPr>
        <w:pStyle w:val="RubrikPar"/>
      </w:pPr>
      <w:r>
        <w:t>14 §</w:t>
      </w:r>
      <w:r>
        <w:tab/>
        <w:t>Deltagande i den idrottsliga verksamheten</w:t>
      </w:r>
    </w:p>
    <w:p w14:paraId="2AE4C274" w14:textId="77777777" w:rsidR="00F72806" w:rsidRPr="00344B43" w:rsidRDefault="00F72806">
      <w:pPr>
        <w:pStyle w:val="Brdtext"/>
        <w:rPr>
          <w:color w:val="auto"/>
          <w:sz w:val="26"/>
          <w:szCs w:val="26"/>
        </w:rPr>
      </w:pPr>
      <w:r w:rsidRPr="00344B43">
        <w:rPr>
          <w:color w:val="auto"/>
          <w:sz w:val="26"/>
          <w:szCs w:val="26"/>
        </w:rPr>
        <w:t>Medlem har rätt att delta i föreningens idrottsliga verksamhet under de former som är vedertagna inom idrotten och på samma villkor som gäller för övriga med</w:t>
      </w:r>
      <w:r w:rsidRPr="00344B43">
        <w:rPr>
          <w:color w:val="auto"/>
          <w:sz w:val="26"/>
          <w:szCs w:val="26"/>
        </w:rPr>
        <w:softHyphen/>
        <w:t>lemmar.</w:t>
      </w:r>
    </w:p>
    <w:p w14:paraId="5835B840" w14:textId="77777777" w:rsidR="00755BF5" w:rsidRDefault="00755BF5">
      <w:pPr>
        <w:suppressAutoHyphens w:val="0"/>
        <w:spacing w:after="0"/>
        <w:rPr>
          <w:rFonts w:ascii="Arial" w:eastAsia="Arial" w:hAnsi="Arial"/>
          <w:b/>
          <w:sz w:val="28"/>
        </w:rPr>
      </w:pPr>
      <w:r>
        <w:br w:type="page"/>
      </w:r>
    </w:p>
    <w:p w14:paraId="2504B874" w14:textId="0A5E2172" w:rsidR="00F72806" w:rsidRDefault="00F72806">
      <w:pPr>
        <w:pStyle w:val="RubrikPar"/>
      </w:pPr>
      <w:r>
        <w:lastRenderedPageBreak/>
        <w:t>ÅRSMÖTET och EXTRA ÅRSMÖTE</w:t>
      </w:r>
    </w:p>
    <w:p w14:paraId="41250B97" w14:textId="77777777" w:rsidR="00F72806" w:rsidRDefault="00F72806">
      <w:pPr>
        <w:pStyle w:val="RubrikPar"/>
      </w:pPr>
      <w:r>
        <w:t>15 §</w:t>
      </w:r>
      <w:r>
        <w:tab/>
        <w:t>Tidpunkt, kallelse</w:t>
      </w:r>
    </w:p>
    <w:p w14:paraId="453A6457" w14:textId="04C67C28" w:rsidR="00F72806" w:rsidRPr="00344B43" w:rsidRDefault="00F72806">
      <w:pPr>
        <w:pStyle w:val="Brdtext"/>
        <w:tabs>
          <w:tab w:val="clear" w:pos="397"/>
          <w:tab w:val="left" w:leader="underscore" w:pos="2381"/>
        </w:tabs>
        <w:rPr>
          <w:color w:val="auto"/>
          <w:sz w:val="26"/>
          <w:szCs w:val="26"/>
        </w:rPr>
      </w:pPr>
      <w:r w:rsidRPr="00344B43">
        <w:rPr>
          <w:color w:val="auto"/>
          <w:sz w:val="26"/>
          <w:szCs w:val="26"/>
        </w:rPr>
        <w:t>Årsmötet, som är föreningens högsta beslutande organ, hålls före ut</w:t>
      </w:r>
      <w:r w:rsidRPr="00344B43">
        <w:rPr>
          <w:color w:val="auto"/>
          <w:sz w:val="26"/>
          <w:szCs w:val="26"/>
        </w:rPr>
        <w:softHyphen/>
      </w:r>
      <w:r w:rsidRPr="00344B43">
        <w:rPr>
          <w:color w:val="auto"/>
          <w:sz w:val="26"/>
          <w:szCs w:val="26"/>
        </w:rPr>
        <w:softHyphen/>
        <w:t xml:space="preserve">gången av </w:t>
      </w:r>
      <w:r w:rsidR="001F1F80">
        <w:rPr>
          <w:color w:val="auto"/>
          <w:sz w:val="26"/>
          <w:szCs w:val="26"/>
        </w:rPr>
        <w:t>mars</w:t>
      </w:r>
      <w:r w:rsidRPr="00344B43">
        <w:rPr>
          <w:color w:val="auto"/>
          <w:sz w:val="26"/>
          <w:szCs w:val="26"/>
        </w:rPr>
        <w:t xml:space="preserve"> månad på tid och plats som styrelsen bestämmer.</w:t>
      </w:r>
    </w:p>
    <w:p w14:paraId="6C283831" w14:textId="77777777" w:rsidR="00F72806" w:rsidRPr="00344B43" w:rsidRDefault="00F72806">
      <w:pPr>
        <w:pStyle w:val="Brdtext"/>
        <w:rPr>
          <w:color w:val="auto"/>
          <w:sz w:val="26"/>
          <w:szCs w:val="26"/>
        </w:rPr>
      </w:pPr>
      <w:r w:rsidRPr="00344B43">
        <w:rPr>
          <w:color w:val="auto"/>
          <w:sz w:val="26"/>
          <w:szCs w:val="26"/>
        </w:rPr>
        <w:t>Kallelse till årsmötet skall av styrelsen senast tre veckor före mötet tillställas med</w:t>
      </w:r>
      <w:r w:rsidRPr="00344B43">
        <w:rPr>
          <w:color w:val="auto"/>
          <w:sz w:val="26"/>
          <w:szCs w:val="26"/>
        </w:rPr>
        <w:softHyphen/>
        <w:t>lemmarna, eller kungöras i ortspressen, eller på föreningens hemsida. Vidare skall kallelse jämte förslag till före</w:t>
      </w:r>
      <w:r w:rsidRPr="00344B43">
        <w:rPr>
          <w:color w:val="auto"/>
          <w:sz w:val="26"/>
          <w:szCs w:val="26"/>
        </w:rPr>
        <w:softHyphen/>
        <w:t>dragningslista anslås i klubblokal eller på annan lämplig plats eller på föreningens hemsida. Har förslag väckts om stadgeändring, ned</w:t>
      </w:r>
      <w:r w:rsidRPr="00344B43">
        <w:rPr>
          <w:color w:val="auto"/>
          <w:sz w:val="26"/>
          <w:szCs w:val="26"/>
        </w:rPr>
        <w:softHyphen/>
        <w:t>läggning eller sammanslagning av föreningen med annan förening eller annan fråga av väsentlig betydelse för föreningen eller dess medlemmar skall det anges i kallel</w:t>
      </w:r>
      <w:r w:rsidRPr="00344B43">
        <w:rPr>
          <w:color w:val="auto"/>
          <w:sz w:val="26"/>
          <w:szCs w:val="26"/>
        </w:rPr>
        <w:softHyphen/>
        <w:t>sen.</w:t>
      </w:r>
    </w:p>
    <w:p w14:paraId="746E5342" w14:textId="7E32F8C9" w:rsidR="007F7CE2" w:rsidRPr="00344B43" w:rsidRDefault="00F72806">
      <w:pPr>
        <w:pStyle w:val="Brdtext"/>
        <w:rPr>
          <w:color w:val="auto"/>
          <w:sz w:val="26"/>
          <w:szCs w:val="26"/>
        </w:rPr>
      </w:pPr>
      <w:r w:rsidRPr="00344B43">
        <w:rPr>
          <w:color w:val="auto"/>
          <w:sz w:val="26"/>
          <w:szCs w:val="26"/>
        </w:rPr>
        <w:t>Verksamhets</w:t>
      </w:r>
      <w:r w:rsidRPr="00344B43">
        <w:rPr>
          <w:color w:val="auto"/>
          <w:sz w:val="26"/>
          <w:szCs w:val="26"/>
        </w:rPr>
        <w:noBreakHyphen/>
        <w:t xml:space="preserve"> och förvalt</w:t>
      </w:r>
      <w:r w:rsidRPr="00344B43">
        <w:rPr>
          <w:color w:val="auto"/>
          <w:sz w:val="26"/>
          <w:szCs w:val="26"/>
        </w:rPr>
        <w:softHyphen/>
        <w:t>ningsberättelser, revisorernas berättelser, verksamhetsplan med budget samt styrelsens för</w:t>
      </w:r>
      <w:r w:rsidRPr="00344B43">
        <w:rPr>
          <w:color w:val="auto"/>
          <w:sz w:val="26"/>
          <w:szCs w:val="26"/>
        </w:rPr>
        <w:softHyphen/>
        <w:t>slag och inkomna motioner med styrelsens yttrande skall finnas tillgängliga för medlemmarna senast en vecka före årsmötet. I kallelsen skall anges var dessa handlingar finns tillgängliga som t.ex. klubblokal och/eller hemsida.</w:t>
      </w:r>
    </w:p>
    <w:p w14:paraId="59256249" w14:textId="77777777" w:rsidR="00F72806" w:rsidRDefault="00F72806">
      <w:pPr>
        <w:pStyle w:val="RubrikPar"/>
      </w:pPr>
      <w:r>
        <w:t>16 §</w:t>
      </w:r>
      <w:r>
        <w:tab/>
        <w:t>Förslag till ärenden att behandlas av årsmötet</w:t>
      </w:r>
    </w:p>
    <w:p w14:paraId="0A3882DC" w14:textId="77777777" w:rsidR="00F72806" w:rsidRPr="00344B43" w:rsidRDefault="00F72806">
      <w:pPr>
        <w:pStyle w:val="Brdtext"/>
        <w:rPr>
          <w:color w:val="auto"/>
          <w:sz w:val="26"/>
          <w:szCs w:val="26"/>
        </w:rPr>
      </w:pPr>
      <w:r w:rsidRPr="00344B43">
        <w:rPr>
          <w:color w:val="auto"/>
          <w:sz w:val="26"/>
          <w:szCs w:val="26"/>
        </w:rPr>
        <w:t>Såväl medlem som styrelsen får avge förslag att behandlas av årsmötet.</w:t>
      </w:r>
    </w:p>
    <w:p w14:paraId="7CC99E9B" w14:textId="047F3427" w:rsidR="00344B43" w:rsidRDefault="00F72806" w:rsidP="00755BF5">
      <w:pPr>
        <w:pStyle w:val="Brdtext"/>
        <w:rPr>
          <w:rFonts w:ascii="Arial" w:eastAsia="Arial" w:hAnsi="Arial"/>
          <w:b/>
          <w:sz w:val="28"/>
        </w:rPr>
      </w:pPr>
      <w:r w:rsidRPr="00344B43">
        <w:rPr>
          <w:color w:val="auto"/>
          <w:sz w:val="26"/>
          <w:szCs w:val="26"/>
        </w:rPr>
        <w:t xml:space="preserve">Förslag från medlem skall vara styrelsen tillhanda senast 1 </w:t>
      </w:r>
      <w:r w:rsidR="00090BF0">
        <w:rPr>
          <w:color w:val="auto"/>
          <w:sz w:val="26"/>
          <w:szCs w:val="26"/>
        </w:rPr>
        <w:t>mars</w:t>
      </w:r>
      <w:r w:rsidRPr="00344B43">
        <w:rPr>
          <w:color w:val="auto"/>
          <w:sz w:val="26"/>
          <w:szCs w:val="26"/>
        </w:rPr>
        <w:t xml:space="preserve">. </w:t>
      </w:r>
      <w:r w:rsidR="00090BF0">
        <w:rPr>
          <w:color w:val="auto"/>
          <w:sz w:val="26"/>
          <w:szCs w:val="26"/>
        </w:rPr>
        <w:br/>
      </w:r>
      <w:r w:rsidRPr="00344B43">
        <w:rPr>
          <w:color w:val="auto"/>
          <w:sz w:val="26"/>
          <w:szCs w:val="26"/>
        </w:rPr>
        <w:t>Styrelsen skall till årsmötet avge skriftligt yttrande över förslaget.</w:t>
      </w:r>
    </w:p>
    <w:p w14:paraId="5DD693EC" w14:textId="77777777" w:rsidR="00F72806" w:rsidRDefault="00F72806">
      <w:pPr>
        <w:pStyle w:val="RubrikPar"/>
      </w:pPr>
      <w:r>
        <w:t>17 §</w:t>
      </w:r>
      <w:r>
        <w:tab/>
        <w:t>Rösträtt samt yttrande- och förslagsrätt på årsmötet</w:t>
      </w:r>
    </w:p>
    <w:p w14:paraId="0BF5A911" w14:textId="77777777" w:rsidR="00F72806" w:rsidRPr="00AF08D0" w:rsidRDefault="00F72806">
      <w:pPr>
        <w:pStyle w:val="Brdtext"/>
        <w:tabs>
          <w:tab w:val="left" w:leader="underscore" w:pos="2268"/>
        </w:tabs>
        <w:rPr>
          <w:color w:val="auto"/>
          <w:sz w:val="26"/>
          <w:szCs w:val="26"/>
        </w:rPr>
      </w:pPr>
      <w:r w:rsidRPr="00AF08D0">
        <w:rPr>
          <w:color w:val="auto"/>
          <w:sz w:val="26"/>
          <w:szCs w:val="26"/>
        </w:rPr>
        <w:t>Medlem som har betalat förfallna medlemsavgifter och under mötesåret fyller lägst 7 år har rösträtt på möte.</w:t>
      </w:r>
    </w:p>
    <w:p w14:paraId="6A63ACF7" w14:textId="77777777" w:rsidR="00F72806" w:rsidRPr="00AF08D0" w:rsidRDefault="00F72806">
      <w:pPr>
        <w:pStyle w:val="Brdtext"/>
        <w:rPr>
          <w:color w:val="auto"/>
          <w:sz w:val="26"/>
          <w:szCs w:val="26"/>
        </w:rPr>
      </w:pPr>
      <w:r w:rsidRPr="00AF08D0">
        <w:rPr>
          <w:color w:val="auto"/>
          <w:sz w:val="26"/>
          <w:szCs w:val="26"/>
        </w:rPr>
        <w:t>Rösträtten är personlig och får inte utövas genom ombud.</w:t>
      </w:r>
    </w:p>
    <w:p w14:paraId="0CEF7DFD" w14:textId="77777777" w:rsidR="00F72806" w:rsidRPr="00AF08D0" w:rsidRDefault="00F72806">
      <w:pPr>
        <w:pStyle w:val="Brdtext"/>
        <w:rPr>
          <w:color w:val="auto"/>
          <w:sz w:val="26"/>
          <w:szCs w:val="26"/>
        </w:rPr>
      </w:pPr>
      <w:r w:rsidRPr="00AF08D0">
        <w:rPr>
          <w:color w:val="auto"/>
          <w:sz w:val="26"/>
          <w:szCs w:val="26"/>
        </w:rPr>
        <w:t>Medlem som inte har rösträtt har yttrande- och förslagsrätt på mötet.</w:t>
      </w:r>
    </w:p>
    <w:p w14:paraId="5AC108DB" w14:textId="77777777" w:rsidR="00F72806" w:rsidRDefault="00F72806">
      <w:pPr>
        <w:pStyle w:val="RubrikPar"/>
      </w:pPr>
      <w:r>
        <w:t>18 §</w:t>
      </w:r>
      <w:r>
        <w:tab/>
        <w:t>Beslutförhet</w:t>
      </w:r>
    </w:p>
    <w:p w14:paraId="3A7DB15F" w14:textId="77777777" w:rsidR="00F72806" w:rsidRPr="00AF08D0" w:rsidRDefault="00F72806">
      <w:pPr>
        <w:pStyle w:val="Brdtext"/>
        <w:rPr>
          <w:color w:val="auto"/>
          <w:sz w:val="26"/>
          <w:szCs w:val="26"/>
        </w:rPr>
      </w:pPr>
      <w:r w:rsidRPr="00AF08D0">
        <w:rPr>
          <w:color w:val="auto"/>
          <w:sz w:val="26"/>
          <w:szCs w:val="26"/>
        </w:rPr>
        <w:t>Mötet är beslutsmässigt med det antal röstberättigade medlemmar som är närvarande på mötet.</w:t>
      </w:r>
    </w:p>
    <w:p w14:paraId="70C1C7D9" w14:textId="77777777" w:rsidR="00755BF5" w:rsidRDefault="00755BF5">
      <w:pPr>
        <w:suppressAutoHyphens w:val="0"/>
        <w:spacing w:after="0"/>
        <w:rPr>
          <w:rFonts w:ascii="Arial" w:eastAsia="Arial" w:hAnsi="Arial"/>
          <w:b/>
          <w:sz w:val="28"/>
        </w:rPr>
      </w:pPr>
      <w:r>
        <w:br w:type="page"/>
      </w:r>
    </w:p>
    <w:p w14:paraId="030A4E00" w14:textId="1F007CD5" w:rsidR="00F72806" w:rsidRDefault="00F72806">
      <w:pPr>
        <w:pStyle w:val="RubrikPar"/>
      </w:pPr>
      <w:r>
        <w:lastRenderedPageBreak/>
        <w:t>19 §</w:t>
      </w:r>
      <w:r>
        <w:tab/>
        <w:t>Beslut och omröstning</w:t>
      </w:r>
    </w:p>
    <w:p w14:paraId="3D5F0A3A" w14:textId="77777777" w:rsidR="00F72806" w:rsidRPr="00AF08D0" w:rsidRDefault="00F72806">
      <w:pPr>
        <w:pStyle w:val="Brdtext"/>
        <w:rPr>
          <w:color w:val="auto"/>
          <w:sz w:val="26"/>
          <w:szCs w:val="26"/>
        </w:rPr>
      </w:pPr>
      <w:r w:rsidRPr="00AF08D0">
        <w:rPr>
          <w:color w:val="auto"/>
          <w:sz w:val="26"/>
          <w:szCs w:val="26"/>
        </w:rPr>
        <w:t>Beslut fattas med bifallsrop (acklamation) eller om så begärs efter omröstning (votering).</w:t>
      </w:r>
    </w:p>
    <w:p w14:paraId="02181DB5" w14:textId="77777777" w:rsidR="00F72806" w:rsidRPr="00AF08D0" w:rsidRDefault="00F72806">
      <w:pPr>
        <w:pStyle w:val="Brdtext"/>
        <w:rPr>
          <w:color w:val="auto"/>
          <w:sz w:val="26"/>
          <w:szCs w:val="26"/>
        </w:rPr>
      </w:pPr>
      <w:r w:rsidRPr="00AF08D0">
        <w:rPr>
          <w:color w:val="auto"/>
          <w:sz w:val="26"/>
          <w:szCs w:val="26"/>
        </w:rPr>
        <w:t>Med undantag för de i 8 § första stycket och 9 § nämnda fallen avgörs vid omröst</w:t>
      </w:r>
      <w:r w:rsidRPr="00AF08D0">
        <w:rPr>
          <w:color w:val="auto"/>
          <w:sz w:val="26"/>
          <w:szCs w:val="26"/>
        </w:rPr>
        <w:softHyphen/>
        <w:t>ning alla frågor genom enkel majoritet. Enkel majoritet kan vara antingen absolut eller relativ.</w:t>
      </w:r>
    </w:p>
    <w:p w14:paraId="72384992" w14:textId="77777777" w:rsidR="00F72806" w:rsidRPr="00AF08D0" w:rsidRDefault="00F72806">
      <w:pPr>
        <w:pStyle w:val="Brdtext"/>
        <w:rPr>
          <w:color w:val="auto"/>
          <w:sz w:val="26"/>
          <w:szCs w:val="26"/>
        </w:rPr>
      </w:pPr>
      <w:r w:rsidRPr="00AF08D0">
        <w:rPr>
          <w:color w:val="auto"/>
          <w:sz w:val="26"/>
          <w:szCs w:val="26"/>
        </w:rPr>
        <w:t>Val avgörs genom relativ majoritet. Med relativ majoritet menas att den (de) som er</w:t>
      </w:r>
      <w:r w:rsidRPr="00AF08D0">
        <w:rPr>
          <w:color w:val="auto"/>
          <w:sz w:val="26"/>
          <w:szCs w:val="26"/>
        </w:rPr>
        <w:softHyphen/>
        <w:t xml:space="preserve">hållit högsta antalet röster är vald (valda) oberoende av hur dessa röster förhåller sig till antalet avgivna röster. </w:t>
      </w:r>
    </w:p>
    <w:p w14:paraId="746B554F" w14:textId="77777777" w:rsidR="00F72806" w:rsidRPr="00AF08D0" w:rsidRDefault="00F72806">
      <w:pPr>
        <w:pStyle w:val="Brdtext"/>
        <w:rPr>
          <w:color w:val="auto"/>
          <w:sz w:val="26"/>
          <w:szCs w:val="26"/>
        </w:rPr>
      </w:pPr>
      <w:r w:rsidRPr="00AF08D0">
        <w:rPr>
          <w:color w:val="auto"/>
          <w:sz w:val="26"/>
          <w:szCs w:val="26"/>
        </w:rPr>
        <w:t>För beslut i andra frågor än val krävs absolut majoritet, vilket innebär mer än hälften av antalet avgivna röster.</w:t>
      </w:r>
    </w:p>
    <w:p w14:paraId="54B49E6D" w14:textId="77777777" w:rsidR="00F72806" w:rsidRPr="00AF08D0" w:rsidRDefault="00F72806">
      <w:pPr>
        <w:pStyle w:val="Brdtext"/>
        <w:rPr>
          <w:color w:val="auto"/>
          <w:sz w:val="26"/>
          <w:szCs w:val="26"/>
        </w:rPr>
      </w:pPr>
      <w:r w:rsidRPr="00AF08D0">
        <w:rPr>
          <w:color w:val="auto"/>
          <w:sz w:val="26"/>
          <w:szCs w:val="26"/>
        </w:rPr>
        <w:t>Omröstning sker öppet. Om röstberättigad medlem begär det skall dock val ske slu</w:t>
      </w:r>
      <w:r w:rsidRPr="00AF08D0">
        <w:rPr>
          <w:color w:val="auto"/>
          <w:sz w:val="26"/>
          <w:szCs w:val="26"/>
        </w:rPr>
        <w:softHyphen/>
        <w:t>tet.</w:t>
      </w:r>
    </w:p>
    <w:p w14:paraId="302E96A3" w14:textId="77777777" w:rsidR="00F72806" w:rsidRPr="00AF08D0" w:rsidRDefault="00F72806">
      <w:pPr>
        <w:pStyle w:val="Brdtext"/>
        <w:rPr>
          <w:color w:val="auto"/>
          <w:sz w:val="26"/>
          <w:szCs w:val="26"/>
        </w:rPr>
      </w:pPr>
      <w:r w:rsidRPr="00AF08D0">
        <w:rPr>
          <w:color w:val="auto"/>
          <w:sz w:val="26"/>
          <w:szCs w:val="26"/>
        </w:rPr>
        <w:t>Vid omröstning som inte avser val gäller vid lika röstetal det förslag som biträds av ordföranden vid mötet, om han är röstberättigad. Är han inte röstberättigad avgör lotten. Vid val skall i händelse av lika röstetal lotten avgöra.</w:t>
      </w:r>
    </w:p>
    <w:p w14:paraId="59919822" w14:textId="4DDE7596" w:rsidR="007F7CE2" w:rsidRPr="00AF08D0" w:rsidRDefault="00F72806">
      <w:pPr>
        <w:pStyle w:val="Brdtext"/>
        <w:rPr>
          <w:color w:val="auto"/>
          <w:sz w:val="26"/>
          <w:szCs w:val="26"/>
        </w:rPr>
      </w:pPr>
      <w:r w:rsidRPr="00AF08D0">
        <w:rPr>
          <w:color w:val="auto"/>
          <w:sz w:val="26"/>
          <w:szCs w:val="26"/>
        </w:rPr>
        <w:t>Beslut bekräftas med klubbslag.</w:t>
      </w:r>
    </w:p>
    <w:p w14:paraId="21B23010" w14:textId="77777777" w:rsidR="00F72806" w:rsidRDefault="00F72806">
      <w:pPr>
        <w:pStyle w:val="RubrikPar"/>
      </w:pPr>
      <w:r>
        <w:t>20 §</w:t>
      </w:r>
      <w:r>
        <w:tab/>
        <w:t>Valbarhet</w:t>
      </w:r>
    </w:p>
    <w:p w14:paraId="4BEAAA08" w14:textId="77777777" w:rsidR="00F72806" w:rsidRPr="00AF08D0" w:rsidRDefault="00F72806">
      <w:pPr>
        <w:pStyle w:val="Brdtext"/>
        <w:rPr>
          <w:color w:val="auto"/>
          <w:sz w:val="26"/>
          <w:szCs w:val="26"/>
        </w:rPr>
      </w:pPr>
      <w:r w:rsidRPr="00AF08D0">
        <w:rPr>
          <w:color w:val="auto"/>
          <w:sz w:val="26"/>
          <w:szCs w:val="26"/>
        </w:rPr>
        <w:t>Valbar till styrelsen och valberedningen är röstberättigad medlem av föreningen. Ar</w:t>
      </w:r>
      <w:r w:rsidRPr="00AF08D0">
        <w:rPr>
          <w:color w:val="auto"/>
          <w:sz w:val="26"/>
          <w:szCs w:val="26"/>
        </w:rPr>
        <w:softHyphen/>
        <w:t>betstagare inom föreningen får dock inte väljas till ledamot av styrelsen, valberedningen eller till re</w:t>
      </w:r>
      <w:r w:rsidRPr="00AF08D0">
        <w:rPr>
          <w:color w:val="auto"/>
          <w:sz w:val="26"/>
          <w:szCs w:val="26"/>
        </w:rPr>
        <w:softHyphen/>
        <w:t>visor i föreningen.</w:t>
      </w:r>
    </w:p>
    <w:p w14:paraId="53322AB3" w14:textId="77777777" w:rsidR="0099751C" w:rsidRDefault="0099751C">
      <w:pPr>
        <w:suppressAutoHyphens w:val="0"/>
        <w:spacing w:after="0"/>
        <w:rPr>
          <w:rFonts w:ascii="Arial" w:eastAsia="Arial" w:hAnsi="Arial"/>
          <w:b/>
          <w:sz w:val="28"/>
        </w:rPr>
      </w:pPr>
      <w:r>
        <w:br w:type="page"/>
      </w:r>
    </w:p>
    <w:p w14:paraId="36BEBC32" w14:textId="6585A5AF" w:rsidR="00F72806" w:rsidRDefault="00F72806">
      <w:pPr>
        <w:pStyle w:val="RubrikPar"/>
      </w:pPr>
      <w:r>
        <w:lastRenderedPageBreak/>
        <w:t>21 §</w:t>
      </w:r>
      <w:r>
        <w:tab/>
        <w:t>Ärenden vid årsmötet</w:t>
      </w:r>
    </w:p>
    <w:p w14:paraId="4E46A2A7" w14:textId="77777777" w:rsidR="00F72806" w:rsidRPr="00AF08D0" w:rsidRDefault="00F72806">
      <w:pPr>
        <w:pStyle w:val="Brdtext"/>
        <w:rPr>
          <w:color w:val="auto"/>
          <w:sz w:val="26"/>
          <w:szCs w:val="26"/>
        </w:rPr>
      </w:pPr>
      <w:r w:rsidRPr="00AF08D0">
        <w:rPr>
          <w:color w:val="auto"/>
          <w:sz w:val="26"/>
          <w:szCs w:val="26"/>
        </w:rPr>
        <w:t>Vid årsmötet skall följande behandlas och protokollföras:</w:t>
      </w:r>
    </w:p>
    <w:p w14:paraId="06DACE5E"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1.</w:t>
      </w:r>
      <w:r w:rsidRPr="00AF08D0">
        <w:rPr>
          <w:color w:val="auto"/>
          <w:sz w:val="26"/>
          <w:szCs w:val="26"/>
        </w:rPr>
        <w:tab/>
        <w:t>Fastställande av röstlängd för mötet.</w:t>
      </w:r>
    </w:p>
    <w:p w14:paraId="132B9CA1"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2.</w:t>
      </w:r>
      <w:r w:rsidRPr="00AF08D0">
        <w:rPr>
          <w:color w:val="auto"/>
          <w:sz w:val="26"/>
          <w:szCs w:val="26"/>
        </w:rPr>
        <w:tab/>
        <w:t>Val av ordförande och sekreterare för mötet.</w:t>
      </w:r>
    </w:p>
    <w:p w14:paraId="0B2493F9"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3.</w:t>
      </w:r>
      <w:r w:rsidRPr="00AF08D0">
        <w:rPr>
          <w:color w:val="auto"/>
          <w:sz w:val="26"/>
          <w:szCs w:val="26"/>
        </w:rPr>
        <w:tab/>
        <w:t>Val av två protokolljusterare tillika rösträknare.</w:t>
      </w:r>
    </w:p>
    <w:p w14:paraId="154D75E0"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4.</w:t>
      </w:r>
      <w:r w:rsidRPr="00AF08D0">
        <w:rPr>
          <w:color w:val="auto"/>
          <w:sz w:val="26"/>
          <w:szCs w:val="26"/>
        </w:rPr>
        <w:tab/>
        <w:t>Fråga om mötet har utlysts på rätt sätt.</w:t>
      </w:r>
    </w:p>
    <w:p w14:paraId="57AFD19D"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5.</w:t>
      </w:r>
      <w:r w:rsidRPr="00AF08D0">
        <w:rPr>
          <w:color w:val="auto"/>
          <w:sz w:val="26"/>
          <w:szCs w:val="26"/>
        </w:rPr>
        <w:tab/>
        <w:t>Fastställande av föredragningslista.</w:t>
      </w:r>
    </w:p>
    <w:p w14:paraId="0F095991" w14:textId="77777777" w:rsidR="00F72806" w:rsidRPr="00AF08D0" w:rsidRDefault="00F72806">
      <w:pPr>
        <w:pStyle w:val="Brdtext"/>
        <w:tabs>
          <w:tab w:val="clear" w:pos="397"/>
          <w:tab w:val="left" w:pos="680"/>
          <w:tab w:val="left" w:pos="1020"/>
          <w:tab w:val="left" w:pos="1247"/>
        </w:tabs>
        <w:ind w:left="1020" w:hanging="680"/>
        <w:rPr>
          <w:color w:val="auto"/>
          <w:sz w:val="26"/>
          <w:szCs w:val="26"/>
        </w:rPr>
      </w:pPr>
      <w:r w:rsidRPr="00AF08D0">
        <w:rPr>
          <w:color w:val="auto"/>
          <w:sz w:val="26"/>
          <w:szCs w:val="26"/>
        </w:rPr>
        <w:tab/>
        <w:t>6.</w:t>
      </w:r>
      <w:r w:rsidRPr="00AF08D0">
        <w:rPr>
          <w:color w:val="auto"/>
          <w:sz w:val="26"/>
          <w:szCs w:val="26"/>
        </w:rPr>
        <w:tab/>
        <w:t>a) Styrelsens verksamhetsberättelse för det senaste verksamhetsåret,</w:t>
      </w:r>
    </w:p>
    <w:p w14:paraId="74BDC7DE" w14:textId="77777777" w:rsidR="00F72806" w:rsidRPr="00AF08D0" w:rsidRDefault="00F72806">
      <w:pPr>
        <w:pStyle w:val="Brdtext"/>
        <w:tabs>
          <w:tab w:val="clear" w:pos="397"/>
          <w:tab w:val="left" w:pos="680"/>
          <w:tab w:val="left" w:pos="1020"/>
          <w:tab w:val="left" w:pos="1247"/>
        </w:tabs>
        <w:ind w:left="1020" w:hanging="680"/>
        <w:rPr>
          <w:color w:val="auto"/>
          <w:sz w:val="26"/>
          <w:szCs w:val="26"/>
        </w:rPr>
      </w:pPr>
      <w:r w:rsidRPr="00AF08D0">
        <w:rPr>
          <w:color w:val="auto"/>
          <w:sz w:val="26"/>
          <w:szCs w:val="26"/>
        </w:rPr>
        <w:tab/>
      </w:r>
      <w:r w:rsidRPr="00AF08D0">
        <w:rPr>
          <w:color w:val="auto"/>
          <w:sz w:val="26"/>
          <w:szCs w:val="26"/>
        </w:rPr>
        <w:tab/>
        <w:t>b) Styrelsens förvaltningsberättelse (balans- och resultaträkning) för det se</w:t>
      </w:r>
      <w:r w:rsidRPr="00AF08D0">
        <w:rPr>
          <w:color w:val="auto"/>
          <w:sz w:val="26"/>
          <w:szCs w:val="26"/>
        </w:rPr>
        <w:softHyphen/>
        <w:t>naste räkenskapsåret.</w:t>
      </w:r>
    </w:p>
    <w:p w14:paraId="2FA998B2"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7.</w:t>
      </w:r>
      <w:r w:rsidRPr="00AF08D0">
        <w:rPr>
          <w:color w:val="auto"/>
          <w:sz w:val="26"/>
          <w:szCs w:val="26"/>
        </w:rPr>
        <w:tab/>
        <w:t>Revisorernas berättelse över styrelsens förvaltning under det senaste verksamhets-/räkenskapsåret.</w:t>
      </w:r>
    </w:p>
    <w:p w14:paraId="1853A0AF"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8.</w:t>
      </w:r>
      <w:r w:rsidRPr="00AF08D0">
        <w:rPr>
          <w:color w:val="auto"/>
          <w:sz w:val="26"/>
          <w:szCs w:val="26"/>
        </w:rPr>
        <w:tab/>
        <w:t xml:space="preserve">Fråga om ansvarsfrihet för styrelsen för den </w:t>
      </w:r>
      <w:proofErr w:type="gramStart"/>
      <w:r w:rsidRPr="00AF08D0">
        <w:rPr>
          <w:color w:val="auto"/>
          <w:sz w:val="26"/>
          <w:szCs w:val="26"/>
        </w:rPr>
        <w:t>tid revisionen</w:t>
      </w:r>
      <w:proofErr w:type="gramEnd"/>
      <w:r w:rsidRPr="00AF08D0">
        <w:rPr>
          <w:color w:val="auto"/>
          <w:sz w:val="26"/>
          <w:szCs w:val="26"/>
        </w:rPr>
        <w:t xml:space="preserve"> avser.</w:t>
      </w:r>
    </w:p>
    <w:p w14:paraId="5B482001"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9.</w:t>
      </w:r>
      <w:r w:rsidRPr="00AF08D0">
        <w:rPr>
          <w:color w:val="auto"/>
          <w:sz w:val="26"/>
          <w:szCs w:val="26"/>
        </w:rPr>
        <w:tab/>
        <w:t>Fastställande av medlemsavgifter.</w:t>
      </w:r>
    </w:p>
    <w:p w14:paraId="7900BCAC"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10.</w:t>
      </w:r>
      <w:r w:rsidRPr="00AF08D0">
        <w:rPr>
          <w:color w:val="auto"/>
          <w:sz w:val="26"/>
          <w:szCs w:val="26"/>
        </w:rPr>
        <w:tab/>
        <w:t>Fastställande av verksamhetsplan samt behandling av budget för det kom</w:t>
      </w:r>
      <w:r w:rsidRPr="00AF08D0">
        <w:rPr>
          <w:color w:val="auto"/>
          <w:sz w:val="26"/>
          <w:szCs w:val="26"/>
        </w:rPr>
        <w:softHyphen/>
        <w:t>mande verksamhets-/räkenskapsåret.</w:t>
      </w:r>
    </w:p>
    <w:p w14:paraId="2C530B6C" w14:textId="50BAB0A3"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11. Behandling av styrelsens förslag och i rätt tid inkomna motioner.</w:t>
      </w:r>
    </w:p>
    <w:p w14:paraId="08E9E84F" w14:textId="77777777" w:rsidR="00F72806" w:rsidRPr="00AF08D0" w:rsidRDefault="00F72806">
      <w:pPr>
        <w:pStyle w:val="Brdtext"/>
        <w:tabs>
          <w:tab w:val="clear" w:pos="397"/>
          <w:tab w:val="left" w:pos="680"/>
          <w:tab w:val="left" w:pos="1020"/>
        </w:tabs>
        <w:ind w:left="1020" w:hanging="680"/>
        <w:rPr>
          <w:color w:val="auto"/>
          <w:sz w:val="26"/>
          <w:szCs w:val="26"/>
        </w:rPr>
      </w:pPr>
      <w:r w:rsidRPr="00AF08D0">
        <w:rPr>
          <w:color w:val="auto"/>
          <w:sz w:val="26"/>
          <w:szCs w:val="26"/>
        </w:rPr>
        <w:tab/>
        <w:t>12.</w:t>
      </w:r>
      <w:r w:rsidRPr="00AF08D0">
        <w:rPr>
          <w:color w:val="auto"/>
          <w:sz w:val="26"/>
          <w:szCs w:val="26"/>
        </w:rPr>
        <w:tab/>
        <w:t>Val av</w:t>
      </w:r>
    </w:p>
    <w:p w14:paraId="1081C969" w14:textId="77777777" w:rsidR="00F72806" w:rsidRPr="00AF08D0" w:rsidRDefault="00F72806">
      <w:pPr>
        <w:pStyle w:val="Brdtext"/>
        <w:tabs>
          <w:tab w:val="clear" w:pos="397"/>
          <w:tab w:val="left" w:pos="680"/>
          <w:tab w:val="left" w:pos="1020"/>
          <w:tab w:val="left" w:pos="1247"/>
          <w:tab w:val="left" w:leader="underscore" w:pos="2551"/>
          <w:tab w:val="left" w:leader="underscore" w:pos="5272"/>
        </w:tabs>
        <w:ind w:left="1020" w:hanging="680"/>
        <w:rPr>
          <w:color w:val="auto"/>
          <w:sz w:val="26"/>
          <w:szCs w:val="26"/>
        </w:rPr>
      </w:pPr>
      <w:r w:rsidRPr="00AF08D0">
        <w:rPr>
          <w:color w:val="auto"/>
          <w:sz w:val="26"/>
          <w:szCs w:val="26"/>
        </w:rPr>
        <w:tab/>
      </w:r>
      <w:r w:rsidRPr="00AF08D0">
        <w:rPr>
          <w:color w:val="auto"/>
          <w:sz w:val="26"/>
          <w:szCs w:val="26"/>
        </w:rPr>
        <w:tab/>
        <w:t>a) föreningens ordförande för en tid av 1 år;</w:t>
      </w:r>
    </w:p>
    <w:p w14:paraId="5E188926" w14:textId="77777777" w:rsidR="00F72806" w:rsidRPr="00AF08D0" w:rsidRDefault="00F72806">
      <w:pPr>
        <w:pStyle w:val="Brdtext"/>
        <w:tabs>
          <w:tab w:val="clear" w:pos="397"/>
          <w:tab w:val="left" w:pos="680"/>
          <w:tab w:val="left" w:pos="1020"/>
          <w:tab w:val="left" w:pos="1247"/>
          <w:tab w:val="left" w:leader="underscore" w:pos="2551"/>
          <w:tab w:val="left" w:leader="underscore" w:pos="5272"/>
        </w:tabs>
        <w:ind w:left="1020" w:hanging="680"/>
        <w:rPr>
          <w:color w:val="auto"/>
          <w:sz w:val="26"/>
          <w:szCs w:val="26"/>
        </w:rPr>
      </w:pPr>
      <w:r w:rsidRPr="00AF08D0">
        <w:rPr>
          <w:color w:val="auto"/>
          <w:sz w:val="26"/>
          <w:szCs w:val="26"/>
        </w:rPr>
        <w:tab/>
      </w:r>
      <w:r w:rsidRPr="00AF08D0">
        <w:rPr>
          <w:color w:val="auto"/>
          <w:sz w:val="26"/>
          <w:szCs w:val="26"/>
        </w:rPr>
        <w:tab/>
        <w:t>b) halva antalet övriga ledamöter i styrelsen för en tid av 2 år;</w:t>
      </w:r>
    </w:p>
    <w:p w14:paraId="6E5265FF" w14:textId="77777777" w:rsidR="00F72806" w:rsidRPr="00AF08D0" w:rsidRDefault="00F72806">
      <w:pPr>
        <w:pStyle w:val="Brdtext"/>
        <w:tabs>
          <w:tab w:val="clear" w:pos="397"/>
          <w:tab w:val="left" w:pos="680"/>
          <w:tab w:val="left" w:pos="1020"/>
          <w:tab w:val="left" w:pos="1247"/>
          <w:tab w:val="left" w:leader="underscore" w:pos="2551"/>
          <w:tab w:val="left" w:leader="underscore" w:pos="3685"/>
        </w:tabs>
        <w:ind w:left="1020" w:hanging="680"/>
        <w:rPr>
          <w:color w:val="auto"/>
          <w:sz w:val="26"/>
          <w:szCs w:val="26"/>
        </w:rPr>
      </w:pPr>
      <w:r w:rsidRPr="00AF08D0">
        <w:rPr>
          <w:color w:val="auto"/>
          <w:sz w:val="26"/>
          <w:szCs w:val="26"/>
        </w:rPr>
        <w:tab/>
      </w:r>
      <w:r w:rsidRPr="00AF08D0">
        <w:rPr>
          <w:color w:val="auto"/>
          <w:sz w:val="26"/>
          <w:szCs w:val="26"/>
        </w:rPr>
        <w:tab/>
        <w:t>c)</w:t>
      </w:r>
      <w:r w:rsidRPr="00AF08D0">
        <w:rPr>
          <w:color w:val="auto"/>
          <w:sz w:val="26"/>
          <w:szCs w:val="26"/>
        </w:rPr>
        <w:tab/>
        <w:t>suppleanter i styrelsen med för dem fastställd turordning för en tid av 1 år;</w:t>
      </w:r>
    </w:p>
    <w:p w14:paraId="6A1FD6C1" w14:textId="789FAEAD" w:rsidR="00F72806" w:rsidRPr="00AF08D0" w:rsidRDefault="00F72806">
      <w:pPr>
        <w:pStyle w:val="Brdtext"/>
        <w:tabs>
          <w:tab w:val="clear" w:pos="397"/>
          <w:tab w:val="left" w:pos="680"/>
          <w:tab w:val="left" w:pos="1020"/>
          <w:tab w:val="left" w:pos="1247"/>
          <w:tab w:val="left" w:leader="underscore" w:pos="2551"/>
          <w:tab w:val="left" w:leader="underscore" w:pos="5272"/>
        </w:tabs>
        <w:ind w:left="1020" w:hanging="680"/>
        <w:rPr>
          <w:color w:val="auto"/>
          <w:sz w:val="26"/>
          <w:szCs w:val="26"/>
        </w:rPr>
      </w:pPr>
      <w:r w:rsidRPr="00AF08D0">
        <w:rPr>
          <w:color w:val="auto"/>
          <w:sz w:val="26"/>
          <w:szCs w:val="26"/>
        </w:rPr>
        <w:tab/>
      </w:r>
      <w:r w:rsidRPr="00AF08D0">
        <w:rPr>
          <w:color w:val="auto"/>
          <w:sz w:val="26"/>
          <w:szCs w:val="26"/>
        </w:rPr>
        <w:tab/>
        <w:t>d)</w:t>
      </w:r>
      <w:r w:rsidRPr="00AF08D0">
        <w:rPr>
          <w:color w:val="auto"/>
          <w:sz w:val="26"/>
          <w:szCs w:val="26"/>
        </w:rPr>
        <w:tab/>
        <w:t xml:space="preserve">två revisorer jämte suppleanter för en tid av ett 1 år. I detta val får inte </w:t>
      </w:r>
      <w:r w:rsidR="00090BF0">
        <w:rPr>
          <w:color w:val="auto"/>
          <w:sz w:val="26"/>
          <w:szCs w:val="26"/>
        </w:rPr>
        <w:t xml:space="preserve">     </w:t>
      </w:r>
      <w:r w:rsidRPr="00AF08D0">
        <w:rPr>
          <w:color w:val="auto"/>
          <w:sz w:val="26"/>
          <w:szCs w:val="26"/>
        </w:rPr>
        <w:t>styrelsens ledamöter delta;</w:t>
      </w:r>
    </w:p>
    <w:p w14:paraId="627E9256" w14:textId="77777777" w:rsidR="00F72806" w:rsidRPr="00AF08D0" w:rsidRDefault="00F72806">
      <w:pPr>
        <w:pStyle w:val="Brdtext"/>
        <w:tabs>
          <w:tab w:val="clear" w:pos="397"/>
          <w:tab w:val="left" w:pos="680"/>
          <w:tab w:val="left" w:pos="1020"/>
          <w:tab w:val="left" w:pos="1247"/>
          <w:tab w:val="left" w:leader="underscore" w:pos="2551"/>
          <w:tab w:val="left" w:leader="underscore" w:pos="5272"/>
        </w:tabs>
        <w:ind w:left="1020" w:hanging="680"/>
        <w:rPr>
          <w:color w:val="auto"/>
          <w:sz w:val="26"/>
          <w:szCs w:val="26"/>
        </w:rPr>
      </w:pPr>
      <w:r w:rsidRPr="00AF08D0">
        <w:rPr>
          <w:color w:val="auto"/>
          <w:sz w:val="26"/>
          <w:szCs w:val="26"/>
        </w:rPr>
        <w:tab/>
      </w:r>
      <w:r w:rsidRPr="00AF08D0">
        <w:rPr>
          <w:color w:val="auto"/>
          <w:sz w:val="26"/>
          <w:szCs w:val="26"/>
        </w:rPr>
        <w:tab/>
        <w:t>e)</w:t>
      </w:r>
      <w:r w:rsidRPr="00AF08D0">
        <w:rPr>
          <w:color w:val="auto"/>
          <w:sz w:val="26"/>
          <w:szCs w:val="26"/>
        </w:rPr>
        <w:tab/>
        <w:t>minst två ledamöter i valberedningen för en tid av ett år, av vilka en skall utses till sammankallande;</w:t>
      </w:r>
    </w:p>
    <w:p w14:paraId="2CC0E07C" w14:textId="77777777" w:rsidR="00F72806" w:rsidRPr="00AF08D0" w:rsidRDefault="00F72806">
      <w:pPr>
        <w:pStyle w:val="Brdtext"/>
        <w:tabs>
          <w:tab w:val="clear" w:pos="397"/>
          <w:tab w:val="left" w:pos="680"/>
          <w:tab w:val="left" w:pos="1020"/>
          <w:tab w:val="left" w:pos="1247"/>
          <w:tab w:val="left" w:leader="underscore" w:pos="2551"/>
          <w:tab w:val="left" w:leader="underscore" w:pos="5272"/>
        </w:tabs>
        <w:ind w:left="1020" w:hanging="680"/>
        <w:rPr>
          <w:color w:val="auto"/>
          <w:sz w:val="26"/>
          <w:szCs w:val="26"/>
        </w:rPr>
      </w:pPr>
      <w:r w:rsidRPr="00AF08D0">
        <w:rPr>
          <w:color w:val="auto"/>
          <w:sz w:val="26"/>
          <w:szCs w:val="26"/>
        </w:rPr>
        <w:tab/>
      </w:r>
      <w:r w:rsidRPr="00AF08D0">
        <w:rPr>
          <w:color w:val="auto"/>
          <w:sz w:val="26"/>
          <w:szCs w:val="26"/>
        </w:rPr>
        <w:tab/>
        <w:t>f) beslut om val av ombud till SDF-möten (och ev. andra möten där föreningen har rätt att representera med ombud</w:t>
      </w:r>
      <w:proofErr w:type="gramStart"/>
      <w:r w:rsidRPr="00AF08D0">
        <w:rPr>
          <w:color w:val="auto"/>
          <w:sz w:val="26"/>
          <w:szCs w:val="26"/>
        </w:rPr>
        <w:t>);.</w:t>
      </w:r>
      <w:proofErr w:type="gramEnd"/>
    </w:p>
    <w:p w14:paraId="7E70B675" w14:textId="77777777" w:rsidR="00F72806" w:rsidRPr="00AF08D0" w:rsidRDefault="00F72806">
      <w:pPr>
        <w:pStyle w:val="Brdtext"/>
        <w:tabs>
          <w:tab w:val="clear" w:pos="397"/>
          <w:tab w:val="left" w:pos="680"/>
          <w:tab w:val="left" w:pos="1020"/>
          <w:tab w:val="left" w:pos="1247"/>
          <w:tab w:val="left" w:leader="underscore" w:pos="2551"/>
          <w:tab w:val="left" w:leader="underscore" w:pos="5272"/>
        </w:tabs>
        <w:ind w:left="1020" w:hanging="680"/>
        <w:rPr>
          <w:color w:val="auto"/>
          <w:sz w:val="26"/>
          <w:szCs w:val="26"/>
        </w:rPr>
      </w:pPr>
      <w:r w:rsidRPr="00AF08D0">
        <w:rPr>
          <w:color w:val="auto"/>
          <w:sz w:val="26"/>
          <w:szCs w:val="26"/>
        </w:rPr>
        <w:tab/>
        <w:t>13.</w:t>
      </w:r>
      <w:r w:rsidRPr="00AF08D0">
        <w:rPr>
          <w:color w:val="auto"/>
          <w:sz w:val="26"/>
          <w:szCs w:val="26"/>
        </w:rPr>
        <w:tab/>
        <w:t>Övriga frågor.</w:t>
      </w:r>
    </w:p>
    <w:p w14:paraId="4514964C" w14:textId="77777777" w:rsidR="00F72806" w:rsidRPr="00AF08D0" w:rsidRDefault="00F72806">
      <w:pPr>
        <w:pStyle w:val="Brdtext"/>
        <w:spacing w:before="113"/>
        <w:rPr>
          <w:color w:val="auto"/>
          <w:sz w:val="26"/>
          <w:szCs w:val="26"/>
        </w:rPr>
      </w:pPr>
      <w:r w:rsidRPr="00AF08D0">
        <w:rPr>
          <w:color w:val="auto"/>
          <w:sz w:val="26"/>
          <w:szCs w:val="26"/>
        </w:rPr>
        <w:t>Beslut i fråga av större ekonomisk betydelse för föreningen eller medlemmarna får inte fattas om den inte finns med i kallelsen till mötet.</w:t>
      </w:r>
    </w:p>
    <w:p w14:paraId="41D6BBC0" w14:textId="77777777" w:rsidR="00AF08D0" w:rsidRDefault="00AF08D0">
      <w:pPr>
        <w:suppressAutoHyphens w:val="0"/>
        <w:spacing w:after="0"/>
        <w:rPr>
          <w:rFonts w:ascii="Arial" w:eastAsia="Arial" w:hAnsi="Arial"/>
          <w:b/>
          <w:sz w:val="28"/>
        </w:rPr>
      </w:pPr>
      <w:r>
        <w:br w:type="page"/>
      </w:r>
    </w:p>
    <w:p w14:paraId="65ED7BEE" w14:textId="77777777" w:rsidR="00F72806" w:rsidRDefault="00F72806">
      <w:pPr>
        <w:pStyle w:val="RubrikPar"/>
      </w:pPr>
      <w:r>
        <w:lastRenderedPageBreak/>
        <w:t>22 §</w:t>
      </w:r>
      <w:r>
        <w:tab/>
        <w:t>Extra årsmöte</w:t>
      </w:r>
    </w:p>
    <w:p w14:paraId="62B848BA" w14:textId="77777777" w:rsidR="00F72806" w:rsidRPr="00AF08D0" w:rsidRDefault="00F72806">
      <w:pPr>
        <w:pStyle w:val="Brdtext"/>
        <w:rPr>
          <w:color w:val="auto"/>
          <w:sz w:val="26"/>
          <w:szCs w:val="26"/>
        </w:rPr>
      </w:pPr>
      <w:r w:rsidRPr="00AF08D0">
        <w:rPr>
          <w:color w:val="auto"/>
          <w:sz w:val="26"/>
          <w:szCs w:val="26"/>
        </w:rPr>
        <w:t>Styrelsen kan kalla medlemmarna till extra årsmöte.</w:t>
      </w:r>
    </w:p>
    <w:p w14:paraId="52CAFDA8" w14:textId="77777777" w:rsidR="00F72806" w:rsidRPr="00AF08D0" w:rsidRDefault="00F72806">
      <w:pPr>
        <w:pStyle w:val="Brdtext"/>
        <w:rPr>
          <w:color w:val="auto"/>
          <w:sz w:val="26"/>
          <w:szCs w:val="26"/>
        </w:rPr>
      </w:pPr>
      <w:r w:rsidRPr="00AF08D0">
        <w:rPr>
          <w:color w:val="auto"/>
          <w:sz w:val="26"/>
          <w:szCs w:val="26"/>
        </w:rPr>
        <w:t>Styrelsen är skyldig att kalla till extra årsmöte när en revisor eller minst en tiondel av föreningens röstberättigade medlemmar begär det. Sådan framställning skall avfattas skriftligen och innehålla skälen för begäran.</w:t>
      </w:r>
    </w:p>
    <w:p w14:paraId="5071FA0F" w14:textId="77777777" w:rsidR="00F72806" w:rsidRPr="00AF08D0" w:rsidRDefault="00F72806">
      <w:pPr>
        <w:pStyle w:val="Brdtext"/>
        <w:rPr>
          <w:color w:val="auto"/>
          <w:sz w:val="26"/>
          <w:szCs w:val="26"/>
        </w:rPr>
      </w:pPr>
      <w:r w:rsidRPr="00AF08D0">
        <w:rPr>
          <w:color w:val="auto"/>
          <w:sz w:val="26"/>
          <w:szCs w:val="26"/>
        </w:rPr>
        <w:t>När styrelsen mottagit en begäran om extra årsmöte skall den inom 14 dagar utlysa sådant möte att hållas inom två månader från erhållen begäran. Kallelse med förslag till föredragningslista för extra årsmöte skall tillställas medlemmarna senast sju dagar före mötet, eller kungöras inom samma tid i ortspressen, eller på föreningens hemsida. Vidare skall kallelsen med förslag till föredragningslista anslås i klubblokalen eller på annan lämplig plats.</w:t>
      </w:r>
    </w:p>
    <w:p w14:paraId="3F92FE18" w14:textId="77777777" w:rsidR="00F72806" w:rsidRPr="00AF08D0" w:rsidRDefault="00F72806">
      <w:pPr>
        <w:pStyle w:val="Brdtext"/>
        <w:rPr>
          <w:color w:val="auto"/>
          <w:sz w:val="26"/>
          <w:szCs w:val="26"/>
        </w:rPr>
      </w:pPr>
      <w:r w:rsidRPr="00AF08D0">
        <w:rPr>
          <w:color w:val="auto"/>
          <w:sz w:val="26"/>
          <w:szCs w:val="26"/>
        </w:rPr>
        <w:t>Underlåter styrelsen att utlysa eller kalla till extra årsmöte får de som gjort framställningen vidta åtgärder enligt föregående stycke.</w:t>
      </w:r>
    </w:p>
    <w:p w14:paraId="052AC719" w14:textId="77777777" w:rsidR="00F72806" w:rsidRPr="00AF08D0" w:rsidRDefault="00F72806">
      <w:pPr>
        <w:pStyle w:val="Brdtext"/>
        <w:rPr>
          <w:color w:val="auto"/>
          <w:sz w:val="26"/>
          <w:szCs w:val="26"/>
        </w:rPr>
      </w:pPr>
      <w:r w:rsidRPr="00AF08D0">
        <w:rPr>
          <w:color w:val="auto"/>
          <w:sz w:val="26"/>
          <w:szCs w:val="26"/>
        </w:rPr>
        <w:t>Vid extra årsmöte får endast det som föranlett mötet upptas till behandling.</w:t>
      </w:r>
    </w:p>
    <w:p w14:paraId="5524BE88" w14:textId="77777777" w:rsidR="00F72806" w:rsidRPr="00AF08D0" w:rsidRDefault="00F72806">
      <w:pPr>
        <w:pStyle w:val="Brdtext"/>
        <w:rPr>
          <w:color w:val="auto"/>
          <w:sz w:val="26"/>
          <w:szCs w:val="26"/>
        </w:rPr>
      </w:pPr>
      <w:r w:rsidRPr="00AF08D0">
        <w:rPr>
          <w:color w:val="auto"/>
          <w:sz w:val="26"/>
          <w:szCs w:val="26"/>
        </w:rPr>
        <w:t>Om rösträtt på extra årsmöte och om beslutsmässighet vid sådant möte gäller vad som sägs i 17§ och 18§.</w:t>
      </w:r>
    </w:p>
    <w:p w14:paraId="7DAE46F0" w14:textId="77777777" w:rsidR="00F72806" w:rsidRDefault="00F72806">
      <w:pPr>
        <w:pStyle w:val="Rubrik10"/>
      </w:pPr>
      <w:r>
        <w:t>VALBEREDNINGEN</w:t>
      </w:r>
    </w:p>
    <w:p w14:paraId="21E455BB" w14:textId="77777777" w:rsidR="00F72806" w:rsidRDefault="00F72806">
      <w:pPr>
        <w:pStyle w:val="RubrikPar"/>
      </w:pPr>
      <w:r>
        <w:t>23 §</w:t>
      </w:r>
      <w:r>
        <w:tab/>
        <w:t>Sammansättning, åligganden</w:t>
      </w:r>
    </w:p>
    <w:p w14:paraId="4FB9BA2E" w14:textId="77777777" w:rsidR="00F72806" w:rsidRPr="00AF08D0" w:rsidRDefault="00F72806">
      <w:pPr>
        <w:pStyle w:val="Brdtext"/>
        <w:tabs>
          <w:tab w:val="clear" w:pos="397"/>
          <w:tab w:val="left" w:leader="underscore" w:pos="4535"/>
        </w:tabs>
        <w:rPr>
          <w:color w:val="auto"/>
          <w:sz w:val="26"/>
          <w:szCs w:val="26"/>
        </w:rPr>
      </w:pPr>
      <w:r w:rsidRPr="00AF08D0">
        <w:rPr>
          <w:color w:val="auto"/>
          <w:sz w:val="26"/>
          <w:szCs w:val="26"/>
        </w:rPr>
        <w:t xml:space="preserve">Valberedningen består av minst två ledamöter valda av årsmötet. I valberedningen bör bägge könen och olika åldersgrupper finnas representerade. </w:t>
      </w:r>
    </w:p>
    <w:p w14:paraId="232848FC" w14:textId="77777777" w:rsidR="00F72806" w:rsidRPr="00AF08D0" w:rsidRDefault="00F72806">
      <w:pPr>
        <w:pStyle w:val="Brdtext"/>
        <w:tabs>
          <w:tab w:val="clear" w:pos="397"/>
          <w:tab w:val="left" w:leader="underscore" w:pos="3260"/>
        </w:tabs>
        <w:rPr>
          <w:color w:val="auto"/>
          <w:sz w:val="26"/>
          <w:szCs w:val="26"/>
        </w:rPr>
      </w:pPr>
      <w:r w:rsidRPr="00AF08D0">
        <w:rPr>
          <w:color w:val="auto"/>
          <w:sz w:val="26"/>
          <w:szCs w:val="26"/>
        </w:rPr>
        <w:t>Valberedningen skall senast en månad före årsmötet tillfråga dem vilkas mandattid utgår vid mötets slut, om de vill kandidera för nästa mandattid.</w:t>
      </w:r>
    </w:p>
    <w:p w14:paraId="1E1489EE" w14:textId="77777777" w:rsidR="00F36CC6" w:rsidRDefault="00F72806" w:rsidP="00AF08D0">
      <w:pPr>
        <w:pStyle w:val="Brdtext"/>
        <w:tabs>
          <w:tab w:val="clear" w:pos="397"/>
          <w:tab w:val="left" w:leader="underscore" w:pos="1332"/>
        </w:tabs>
        <w:rPr>
          <w:color w:val="auto"/>
          <w:sz w:val="26"/>
          <w:szCs w:val="26"/>
        </w:rPr>
      </w:pPr>
      <w:r w:rsidRPr="00AF08D0">
        <w:rPr>
          <w:color w:val="auto"/>
          <w:sz w:val="26"/>
          <w:szCs w:val="26"/>
        </w:rPr>
        <w:t>Senast en vecka före årsmötet skall valberedningens förslag finnas tillgängligt för röstberättigade medlemmar.</w:t>
      </w:r>
    </w:p>
    <w:p w14:paraId="0C5F1DA1" w14:textId="3BA0ACDE" w:rsidR="00F72806" w:rsidRPr="00AF08D0" w:rsidRDefault="00F72806" w:rsidP="00AF08D0">
      <w:pPr>
        <w:pStyle w:val="Brdtext"/>
        <w:tabs>
          <w:tab w:val="clear" w:pos="397"/>
          <w:tab w:val="left" w:leader="underscore" w:pos="1332"/>
        </w:tabs>
        <w:rPr>
          <w:rFonts w:ascii="Arial" w:hAnsi="Arial" w:cs="Arial"/>
          <w:b/>
          <w:bCs/>
          <w:sz w:val="28"/>
          <w:szCs w:val="28"/>
        </w:rPr>
      </w:pPr>
      <w:r w:rsidRPr="00AF08D0">
        <w:rPr>
          <w:rFonts w:ascii="Arial" w:hAnsi="Arial" w:cs="Arial"/>
          <w:b/>
          <w:bCs/>
          <w:sz w:val="28"/>
          <w:szCs w:val="28"/>
        </w:rPr>
        <w:t>REVISORER</w:t>
      </w:r>
    </w:p>
    <w:p w14:paraId="380051E0" w14:textId="4EB82654" w:rsidR="00F72806" w:rsidRDefault="00F72806">
      <w:pPr>
        <w:pStyle w:val="RubrikPar"/>
      </w:pPr>
      <w:r>
        <w:t>24 §</w:t>
      </w:r>
      <w:r>
        <w:tab/>
        <w:t>Revision</w:t>
      </w:r>
    </w:p>
    <w:p w14:paraId="7F51D48A" w14:textId="77777777" w:rsidR="00F72806" w:rsidRPr="00AF08D0" w:rsidRDefault="00F72806">
      <w:pPr>
        <w:pStyle w:val="Brdtext"/>
        <w:rPr>
          <w:color w:val="auto"/>
          <w:sz w:val="26"/>
          <w:szCs w:val="26"/>
        </w:rPr>
      </w:pPr>
      <w:r w:rsidRPr="00AF08D0">
        <w:rPr>
          <w:color w:val="auto"/>
          <w:sz w:val="26"/>
          <w:szCs w:val="26"/>
        </w:rPr>
        <w:t>Revisorerna har rätt att fortlöpande ta del av föreningens räkenskaper, årsmötes- och sty</w:t>
      </w:r>
      <w:r w:rsidRPr="00AF08D0">
        <w:rPr>
          <w:color w:val="auto"/>
          <w:sz w:val="26"/>
          <w:szCs w:val="26"/>
        </w:rPr>
        <w:softHyphen/>
        <w:t>relseprotokoll och övriga handlingar.</w:t>
      </w:r>
    </w:p>
    <w:p w14:paraId="0153ADFE" w14:textId="77777777" w:rsidR="00F72806" w:rsidRPr="00AF08D0" w:rsidRDefault="00F72806">
      <w:pPr>
        <w:pStyle w:val="Brdtext"/>
        <w:rPr>
          <w:color w:val="auto"/>
          <w:sz w:val="26"/>
          <w:szCs w:val="26"/>
        </w:rPr>
      </w:pPr>
      <w:r w:rsidRPr="00AF08D0">
        <w:rPr>
          <w:color w:val="auto"/>
          <w:sz w:val="26"/>
          <w:szCs w:val="26"/>
        </w:rPr>
        <w:t>Föreningens räkenskaper skall vara revisorerna tillhanda senast en månad före års</w:t>
      </w:r>
      <w:r w:rsidRPr="00AF08D0">
        <w:rPr>
          <w:color w:val="auto"/>
          <w:sz w:val="26"/>
          <w:szCs w:val="26"/>
        </w:rPr>
        <w:softHyphen/>
        <w:t>mötet.</w:t>
      </w:r>
    </w:p>
    <w:p w14:paraId="03CD1079" w14:textId="47E60DC4" w:rsidR="00AF08D0" w:rsidRDefault="00F72806" w:rsidP="007F7CE2">
      <w:pPr>
        <w:pStyle w:val="Brdtext"/>
        <w:rPr>
          <w:rFonts w:ascii="Arial" w:eastAsia="Arial" w:hAnsi="Arial"/>
          <w:b/>
          <w:sz w:val="28"/>
        </w:rPr>
      </w:pPr>
      <w:r w:rsidRPr="00AF08D0">
        <w:rPr>
          <w:color w:val="auto"/>
          <w:sz w:val="26"/>
          <w:szCs w:val="26"/>
        </w:rPr>
        <w:t>Revisorerna skall granska styrelsens förvaltning och räkenskaper för det senaste verksamhets- och räkenskapsåret samt till styrelsen överlämna revisionsberättelse se</w:t>
      </w:r>
      <w:r w:rsidRPr="00AF08D0">
        <w:rPr>
          <w:color w:val="auto"/>
          <w:sz w:val="26"/>
          <w:szCs w:val="26"/>
        </w:rPr>
        <w:softHyphen/>
        <w:t>nast 14 dagar före årsmötet.</w:t>
      </w:r>
    </w:p>
    <w:p w14:paraId="0F8463A2" w14:textId="77777777" w:rsidR="003E5570" w:rsidRDefault="003E5570">
      <w:pPr>
        <w:suppressAutoHyphens w:val="0"/>
        <w:spacing w:after="0"/>
        <w:rPr>
          <w:rFonts w:ascii="Arial" w:eastAsia="Arial" w:hAnsi="Arial"/>
          <w:b/>
          <w:sz w:val="28"/>
        </w:rPr>
      </w:pPr>
      <w:r>
        <w:br w:type="page"/>
      </w:r>
    </w:p>
    <w:p w14:paraId="6B6DF29C" w14:textId="0DE7C52F" w:rsidR="00F72806" w:rsidRDefault="00F72806">
      <w:pPr>
        <w:pStyle w:val="Rubrik10"/>
      </w:pPr>
      <w:r>
        <w:lastRenderedPageBreak/>
        <w:t>STYRELSEN</w:t>
      </w:r>
    </w:p>
    <w:p w14:paraId="740130E8" w14:textId="77777777" w:rsidR="00F72806" w:rsidRDefault="00F72806">
      <w:pPr>
        <w:pStyle w:val="RubrikPar"/>
      </w:pPr>
      <w:r>
        <w:t>25 §</w:t>
      </w:r>
      <w:r>
        <w:tab/>
        <w:t>Sammansättning</w:t>
      </w:r>
    </w:p>
    <w:p w14:paraId="6CBE2AE4" w14:textId="77777777" w:rsidR="00F72806" w:rsidRPr="00AF08D0" w:rsidRDefault="00F72806">
      <w:pPr>
        <w:pStyle w:val="Brdtext"/>
        <w:tabs>
          <w:tab w:val="left" w:leader="underscore" w:pos="4082"/>
        </w:tabs>
        <w:rPr>
          <w:color w:val="auto"/>
          <w:sz w:val="26"/>
          <w:szCs w:val="26"/>
        </w:rPr>
      </w:pPr>
      <w:r w:rsidRPr="00AF08D0">
        <w:rPr>
          <w:color w:val="auto"/>
          <w:sz w:val="26"/>
          <w:szCs w:val="26"/>
        </w:rPr>
        <w:t>Styrelsen består av ordförande samt minst fyra övriga ledamöter. Styrelsen skall bestå av kvinnor såväl som män. Då barn/ungdomsverksamhet finns i föreningen skall styrelsen ha ungdomsrepresentation.</w:t>
      </w:r>
    </w:p>
    <w:p w14:paraId="56805B59" w14:textId="77777777" w:rsidR="00F72806" w:rsidRPr="00AF08D0" w:rsidRDefault="00F72806">
      <w:pPr>
        <w:pStyle w:val="Brdtext"/>
        <w:rPr>
          <w:color w:val="auto"/>
          <w:sz w:val="26"/>
          <w:szCs w:val="26"/>
        </w:rPr>
      </w:pPr>
      <w:r w:rsidRPr="00AF08D0">
        <w:rPr>
          <w:color w:val="auto"/>
          <w:sz w:val="26"/>
          <w:szCs w:val="26"/>
        </w:rPr>
        <w:t>Styrelsen utser inom sig vice ordförande samt inom eller utom sig, sekreterare, kassör och de övriga befatt</w:t>
      </w:r>
      <w:r w:rsidRPr="00AF08D0">
        <w:rPr>
          <w:color w:val="auto"/>
          <w:sz w:val="26"/>
          <w:szCs w:val="26"/>
        </w:rPr>
        <w:softHyphen/>
        <w:t>ningshavare som behövs.</w:t>
      </w:r>
    </w:p>
    <w:p w14:paraId="153D3C2D" w14:textId="77777777" w:rsidR="00F72806" w:rsidRPr="00AF08D0" w:rsidRDefault="00F72806">
      <w:pPr>
        <w:pStyle w:val="Brdtext"/>
        <w:rPr>
          <w:color w:val="auto"/>
          <w:sz w:val="26"/>
          <w:szCs w:val="26"/>
        </w:rPr>
      </w:pPr>
      <w:r w:rsidRPr="00AF08D0">
        <w:rPr>
          <w:color w:val="auto"/>
          <w:sz w:val="26"/>
          <w:szCs w:val="26"/>
        </w:rPr>
        <w:t>Vid förhinder för ledamot inträder suppleant enligt av årsmötet fastställd turordning. Avgår ledamot före mandattidens utgång inträder suppleant i dennes ställe enligt samma ordning för tiden t.o.m. nästföljande årsmöte.</w:t>
      </w:r>
    </w:p>
    <w:p w14:paraId="693A51D4" w14:textId="77777777" w:rsidR="00F72806" w:rsidRPr="00AF08D0" w:rsidRDefault="00F72806">
      <w:pPr>
        <w:pStyle w:val="Brdtext"/>
        <w:rPr>
          <w:color w:val="auto"/>
          <w:sz w:val="26"/>
          <w:szCs w:val="26"/>
        </w:rPr>
      </w:pPr>
      <w:r w:rsidRPr="00AF08D0">
        <w:rPr>
          <w:color w:val="auto"/>
          <w:sz w:val="26"/>
          <w:szCs w:val="26"/>
        </w:rPr>
        <w:t>Styrelsen får utse person till adjungerad ledamot. Sådan ledamot har inte rösträtt men kan efter beslut av styrelsen ges yttrande- och förslagsrätt. Han får utses till befatt</w:t>
      </w:r>
      <w:r w:rsidRPr="00AF08D0">
        <w:rPr>
          <w:color w:val="auto"/>
          <w:sz w:val="26"/>
          <w:szCs w:val="26"/>
        </w:rPr>
        <w:softHyphen/>
        <w:t xml:space="preserve">ning inom styrelsen. </w:t>
      </w:r>
    </w:p>
    <w:p w14:paraId="7D6216CA" w14:textId="77777777" w:rsidR="00F72806" w:rsidRDefault="00F72806">
      <w:pPr>
        <w:pStyle w:val="RubrikPar"/>
      </w:pPr>
      <w:r>
        <w:t>26 §</w:t>
      </w:r>
      <w:r>
        <w:tab/>
        <w:t>Styrelsens åligganden</w:t>
      </w:r>
    </w:p>
    <w:p w14:paraId="37114F5A" w14:textId="77777777" w:rsidR="00F72806" w:rsidRPr="00AF08D0" w:rsidRDefault="00F72806">
      <w:pPr>
        <w:pStyle w:val="Brdtext"/>
        <w:rPr>
          <w:color w:val="auto"/>
          <w:sz w:val="26"/>
          <w:szCs w:val="26"/>
        </w:rPr>
      </w:pPr>
      <w:r w:rsidRPr="00AF08D0">
        <w:rPr>
          <w:color w:val="auto"/>
          <w:sz w:val="26"/>
          <w:szCs w:val="26"/>
        </w:rPr>
        <w:t>När årsmöte inte är samlat är styrelsen föreningens beslutande organ och ansvarar för föreningens angelägenheter.</w:t>
      </w:r>
    </w:p>
    <w:p w14:paraId="2E1DEEDC" w14:textId="77777777" w:rsidR="00F72806" w:rsidRPr="00AF08D0" w:rsidRDefault="00F72806">
      <w:pPr>
        <w:pStyle w:val="Brdtext"/>
        <w:rPr>
          <w:color w:val="auto"/>
          <w:sz w:val="26"/>
          <w:szCs w:val="26"/>
        </w:rPr>
      </w:pPr>
      <w:r w:rsidRPr="00AF08D0">
        <w:rPr>
          <w:color w:val="auto"/>
          <w:sz w:val="26"/>
          <w:szCs w:val="26"/>
        </w:rPr>
        <w:t xml:space="preserve">Styrelsen skall - inom ramen för RF:s, </w:t>
      </w:r>
      <w:proofErr w:type="spellStart"/>
      <w:r w:rsidRPr="00AF08D0">
        <w:rPr>
          <w:color w:val="auto"/>
          <w:sz w:val="26"/>
          <w:szCs w:val="26"/>
        </w:rPr>
        <w:t>SvSF:s</w:t>
      </w:r>
      <w:proofErr w:type="spellEnd"/>
      <w:r w:rsidRPr="00AF08D0">
        <w:rPr>
          <w:color w:val="auto"/>
          <w:sz w:val="26"/>
          <w:szCs w:val="26"/>
        </w:rPr>
        <w:t xml:space="preserve"> och dessa stadgar - svara för föreningens verksamhet enligt fastställda planer samt tillvarata medlemmarnas intressen.</w:t>
      </w:r>
    </w:p>
    <w:p w14:paraId="4D614C7B" w14:textId="77777777" w:rsidR="00F72806" w:rsidRPr="00AF08D0" w:rsidRDefault="00F72806">
      <w:pPr>
        <w:pStyle w:val="Brdtext"/>
        <w:rPr>
          <w:color w:val="auto"/>
          <w:sz w:val="26"/>
          <w:szCs w:val="26"/>
        </w:rPr>
      </w:pPr>
      <w:r w:rsidRPr="00AF08D0">
        <w:rPr>
          <w:color w:val="auto"/>
          <w:sz w:val="26"/>
          <w:szCs w:val="26"/>
        </w:rPr>
        <w:t>Det åligger styrelsen särskilt att</w:t>
      </w:r>
    </w:p>
    <w:p w14:paraId="28BFED5E" w14:textId="77777777" w:rsidR="00F72806" w:rsidRPr="00AF08D0" w:rsidRDefault="00F72806">
      <w:pPr>
        <w:pStyle w:val="Brdtext"/>
        <w:spacing w:after="60"/>
        <w:rPr>
          <w:color w:val="auto"/>
          <w:sz w:val="26"/>
          <w:szCs w:val="26"/>
        </w:rPr>
      </w:pPr>
      <w:r w:rsidRPr="00AF08D0">
        <w:rPr>
          <w:color w:val="auto"/>
          <w:sz w:val="26"/>
          <w:szCs w:val="26"/>
        </w:rPr>
        <w:t>•</w:t>
      </w:r>
      <w:r w:rsidRPr="00AF08D0">
        <w:rPr>
          <w:color w:val="auto"/>
          <w:sz w:val="26"/>
          <w:szCs w:val="26"/>
        </w:rPr>
        <w:tab/>
        <w:t>tillse att för föreningen gällande lagar och bindande regler iakttas,</w:t>
      </w:r>
    </w:p>
    <w:p w14:paraId="6601EB17" w14:textId="77777777" w:rsidR="00F72806" w:rsidRPr="00AF08D0" w:rsidRDefault="00F72806">
      <w:pPr>
        <w:pStyle w:val="Brdtext"/>
        <w:spacing w:after="60"/>
        <w:rPr>
          <w:color w:val="auto"/>
          <w:sz w:val="26"/>
          <w:szCs w:val="26"/>
        </w:rPr>
      </w:pPr>
      <w:r w:rsidRPr="00AF08D0">
        <w:rPr>
          <w:color w:val="auto"/>
          <w:sz w:val="26"/>
          <w:szCs w:val="26"/>
        </w:rPr>
        <w:t>•</w:t>
      </w:r>
      <w:r w:rsidRPr="00AF08D0">
        <w:rPr>
          <w:color w:val="auto"/>
          <w:sz w:val="26"/>
          <w:szCs w:val="26"/>
        </w:rPr>
        <w:tab/>
        <w:t>verkställa av årsmötet fattade beslut,</w:t>
      </w:r>
    </w:p>
    <w:p w14:paraId="72A4B72E" w14:textId="77777777" w:rsidR="00F72806" w:rsidRPr="00AF08D0" w:rsidRDefault="00F72806">
      <w:pPr>
        <w:pStyle w:val="Brdtext"/>
        <w:spacing w:after="60"/>
        <w:rPr>
          <w:color w:val="auto"/>
          <w:sz w:val="26"/>
          <w:szCs w:val="26"/>
        </w:rPr>
      </w:pPr>
      <w:r w:rsidRPr="00AF08D0">
        <w:rPr>
          <w:color w:val="auto"/>
          <w:sz w:val="26"/>
          <w:szCs w:val="26"/>
        </w:rPr>
        <w:t>•</w:t>
      </w:r>
      <w:r w:rsidRPr="00AF08D0">
        <w:rPr>
          <w:color w:val="auto"/>
          <w:sz w:val="26"/>
          <w:szCs w:val="26"/>
        </w:rPr>
        <w:tab/>
        <w:t>planera, leda och fördela arbetet inom föreningen,</w:t>
      </w:r>
    </w:p>
    <w:p w14:paraId="34145A25" w14:textId="77777777" w:rsidR="00F72806" w:rsidRPr="00AF08D0" w:rsidRDefault="00F72806">
      <w:pPr>
        <w:pStyle w:val="Brdtext"/>
        <w:spacing w:after="60"/>
        <w:rPr>
          <w:color w:val="auto"/>
          <w:sz w:val="26"/>
          <w:szCs w:val="26"/>
        </w:rPr>
      </w:pPr>
      <w:r w:rsidRPr="00AF08D0">
        <w:rPr>
          <w:color w:val="auto"/>
          <w:sz w:val="26"/>
          <w:szCs w:val="26"/>
        </w:rPr>
        <w:t>•</w:t>
      </w:r>
      <w:r w:rsidRPr="00AF08D0">
        <w:rPr>
          <w:color w:val="auto"/>
          <w:sz w:val="26"/>
          <w:szCs w:val="26"/>
        </w:rPr>
        <w:tab/>
        <w:t>ansvara för och förvalta föreningens medel,</w:t>
      </w:r>
    </w:p>
    <w:p w14:paraId="0BD30FCB" w14:textId="77777777" w:rsidR="00F72806" w:rsidRPr="00AF08D0" w:rsidRDefault="00F72806">
      <w:pPr>
        <w:pStyle w:val="Brdtext"/>
        <w:spacing w:after="60"/>
        <w:rPr>
          <w:color w:val="auto"/>
          <w:sz w:val="26"/>
          <w:szCs w:val="26"/>
        </w:rPr>
      </w:pPr>
      <w:r w:rsidRPr="00AF08D0">
        <w:rPr>
          <w:color w:val="auto"/>
          <w:sz w:val="26"/>
          <w:szCs w:val="26"/>
        </w:rPr>
        <w:t>•</w:t>
      </w:r>
      <w:r w:rsidRPr="00AF08D0">
        <w:rPr>
          <w:color w:val="auto"/>
          <w:sz w:val="26"/>
          <w:szCs w:val="26"/>
        </w:rPr>
        <w:tab/>
        <w:t>tillställa revisorerna räkenskaper m.m. enligt 24 §, och</w:t>
      </w:r>
    </w:p>
    <w:p w14:paraId="3B1183C3" w14:textId="77777777" w:rsidR="00F72806" w:rsidRPr="00AF08D0" w:rsidRDefault="00F72806">
      <w:pPr>
        <w:pStyle w:val="Brdtext"/>
        <w:spacing w:after="60"/>
        <w:rPr>
          <w:color w:val="auto"/>
          <w:sz w:val="26"/>
          <w:szCs w:val="26"/>
        </w:rPr>
      </w:pPr>
      <w:r w:rsidRPr="00AF08D0">
        <w:rPr>
          <w:color w:val="auto"/>
          <w:sz w:val="26"/>
          <w:szCs w:val="26"/>
        </w:rPr>
        <w:t>•</w:t>
      </w:r>
      <w:r w:rsidRPr="00AF08D0">
        <w:rPr>
          <w:color w:val="auto"/>
          <w:sz w:val="26"/>
          <w:szCs w:val="26"/>
        </w:rPr>
        <w:tab/>
        <w:t>förbereda årsmöte.</w:t>
      </w:r>
    </w:p>
    <w:p w14:paraId="29F89F57" w14:textId="77777777" w:rsidR="00F72806" w:rsidRPr="00AF08D0" w:rsidRDefault="00F72806">
      <w:pPr>
        <w:pStyle w:val="Brdtext"/>
        <w:rPr>
          <w:color w:val="auto"/>
          <w:sz w:val="26"/>
          <w:szCs w:val="26"/>
        </w:rPr>
      </w:pPr>
      <w:r w:rsidRPr="00AF08D0">
        <w:rPr>
          <w:color w:val="auto"/>
          <w:sz w:val="26"/>
          <w:szCs w:val="26"/>
        </w:rPr>
        <w:t>Ordföranden är föreningens officiella representant. Ordföranden skall leda styrelsens förhandlingar och arbete samt övervaka att föreningens stadgar och övriga för för</w:t>
      </w:r>
      <w:r w:rsidRPr="00AF08D0">
        <w:rPr>
          <w:color w:val="auto"/>
          <w:sz w:val="26"/>
          <w:szCs w:val="26"/>
        </w:rPr>
        <w:softHyphen/>
        <w:t>eningen bindande regler och beslut efterlevs. Har ordföranden förhinder skall vice ord</w:t>
      </w:r>
      <w:r w:rsidRPr="00AF08D0">
        <w:rPr>
          <w:color w:val="auto"/>
          <w:sz w:val="26"/>
          <w:szCs w:val="26"/>
        </w:rPr>
        <w:softHyphen/>
        <w:t>föranden träda in i ordförandens ställe. Styrelsen skall besluta om fördelning av ar</w:t>
      </w:r>
      <w:r w:rsidRPr="00AF08D0">
        <w:rPr>
          <w:color w:val="auto"/>
          <w:sz w:val="26"/>
          <w:szCs w:val="26"/>
        </w:rPr>
        <w:softHyphen/>
        <w:t xml:space="preserve">betsuppgifterna i övrigt. </w:t>
      </w:r>
    </w:p>
    <w:p w14:paraId="42059BBB" w14:textId="77777777" w:rsidR="00F72806" w:rsidRDefault="00F72806">
      <w:pPr>
        <w:pStyle w:val="RubrikPar"/>
      </w:pPr>
      <w:r>
        <w:t>27 §</w:t>
      </w:r>
      <w:r>
        <w:tab/>
        <w:t>Kallelse, beslutsmässighet och omröstning</w:t>
      </w:r>
    </w:p>
    <w:p w14:paraId="6C342794" w14:textId="77777777" w:rsidR="00F72806" w:rsidRPr="00AF08D0" w:rsidRDefault="00F72806">
      <w:pPr>
        <w:pStyle w:val="Brdtext"/>
        <w:rPr>
          <w:color w:val="auto"/>
          <w:sz w:val="26"/>
          <w:szCs w:val="26"/>
        </w:rPr>
      </w:pPr>
      <w:r w:rsidRPr="00AF08D0">
        <w:rPr>
          <w:color w:val="auto"/>
          <w:sz w:val="26"/>
          <w:szCs w:val="26"/>
        </w:rPr>
        <w:t>Styrelsen sammanträder på kallelse av ordföranden, eller då minst halva antalet le</w:t>
      </w:r>
      <w:r w:rsidRPr="00AF08D0">
        <w:rPr>
          <w:color w:val="auto"/>
          <w:sz w:val="26"/>
          <w:szCs w:val="26"/>
        </w:rPr>
        <w:softHyphen/>
        <w:t xml:space="preserve">damöter har begärt det.  </w:t>
      </w:r>
    </w:p>
    <w:p w14:paraId="27DF4005" w14:textId="77777777" w:rsidR="00F72806" w:rsidRPr="00AF08D0" w:rsidRDefault="00F72806">
      <w:pPr>
        <w:pStyle w:val="Brdtext"/>
        <w:rPr>
          <w:color w:val="auto"/>
          <w:sz w:val="26"/>
          <w:szCs w:val="26"/>
        </w:rPr>
      </w:pPr>
      <w:r w:rsidRPr="00AF08D0">
        <w:rPr>
          <w:color w:val="auto"/>
          <w:sz w:val="26"/>
          <w:szCs w:val="26"/>
        </w:rPr>
        <w:t>Styrelsen är besluts</w:t>
      </w:r>
      <w:r w:rsidRPr="00AF08D0">
        <w:rPr>
          <w:color w:val="auto"/>
          <w:sz w:val="26"/>
          <w:szCs w:val="26"/>
        </w:rPr>
        <w:softHyphen/>
        <w:t xml:space="preserve">mässig när samtliga ledamöter kallats och då minst halva antalet ledamöter är närvarande. För alla beslut krävs att minst hälften av styrelsens samtliga </w:t>
      </w:r>
      <w:r w:rsidRPr="00AF08D0">
        <w:rPr>
          <w:color w:val="auto"/>
          <w:sz w:val="26"/>
          <w:szCs w:val="26"/>
        </w:rPr>
        <w:lastRenderedPageBreak/>
        <w:t xml:space="preserve">ledamöter är ense om beslutet. Vid lika röstetal har ordföranden utslagsröst. Röstning får inte ske genom ombud. </w:t>
      </w:r>
    </w:p>
    <w:p w14:paraId="3AA7BEFB" w14:textId="77777777" w:rsidR="00F72806" w:rsidRPr="00AF08D0" w:rsidRDefault="00F72806">
      <w:pPr>
        <w:pStyle w:val="Brdtext"/>
        <w:rPr>
          <w:color w:val="auto"/>
          <w:sz w:val="26"/>
          <w:szCs w:val="26"/>
        </w:rPr>
      </w:pPr>
      <w:r w:rsidRPr="00AF08D0">
        <w:rPr>
          <w:color w:val="auto"/>
          <w:sz w:val="26"/>
          <w:szCs w:val="26"/>
        </w:rPr>
        <w:t>I brådskande fall får ordföranden besluta att ärende skall avgöras genom skriftlig omröstning eller vid telefonsammanträde. Om särskilt protokoll inte upprättas skall sådant beslut anmälas vid det när</w:t>
      </w:r>
      <w:r w:rsidRPr="00AF08D0">
        <w:rPr>
          <w:color w:val="auto"/>
          <w:sz w:val="26"/>
          <w:szCs w:val="26"/>
        </w:rPr>
        <w:softHyphen/>
        <w:t>mast därefter följande sammanträdet.</w:t>
      </w:r>
    </w:p>
    <w:p w14:paraId="505681BE" w14:textId="77777777" w:rsidR="00F72806" w:rsidRPr="00AF08D0" w:rsidRDefault="00F72806">
      <w:pPr>
        <w:pStyle w:val="Brdtext"/>
        <w:rPr>
          <w:color w:val="auto"/>
          <w:sz w:val="26"/>
          <w:szCs w:val="26"/>
        </w:rPr>
      </w:pPr>
      <w:r w:rsidRPr="00AF08D0">
        <w:rPr>
          <w:color w:val="auto"/>
          <w:sz w:val="26"/>
          <w:szCs w:val="26"/>
        </w:rPr>
        <w:t>Vid sammanträde skall protokoll föras. Protokoll skall justeras vid nästkommande möte och underskrivas av sekreterare och mötesordförande. Avvikande mening skall antecknas till proto</w:t>
      </w:r>
      <w:r w:rsidRPr="00AF08D0">
        <w:rPr>
          <w:color w:val="auto"/>
          <w:sz w:val="26"/>
          <w:szCs w:val="26"/>
        </w:rPr>
        <w:softHyphen/>
        <w:t>kollet.</w:t>
      </w:r>
    </w:p>
    <w:p w14:paraId="21BC38B5" w14:textId="77777777" w:rsidR="00F72806" w:rsidRDefault="00F72806">
      <w:pPr>
        <w:pStyle w:val="RubrikPar"/>
      </w:pPr>
      <w:r>
        <w:t>28 §</w:t>
      </w:r>
      <w:r>
        <w:tab/>
        <w:t>Överlåtelse av beslutanderätten</w:t>
      </w:r>
    </w:p>
    <w:p w14:paraId="4CD833B2" w14:textId="77777777" w:rsidR="00F72806" w:rsidRPr="00AF08D0" w:rsidRDefault="00F72806">
      <w:pPr>
        <w:pStyle w:val="Brdtext"/>
        <w:rPr>
          <w:color w:val="auto"/>
          <w:sz w:val="26"/>
          <w:szCs w:val="26"/>
        </w:rPr>
      </w:pPr>
      <w:r w:rsidRPr="00AF08D0">
        <w:rPr>
          <w:color w:val="auto"/>
          <w:sz w:val="26"/>
          <w:szCs w:val="26"/>
        </w:rPr>
        <w:t>Styrelsen får överlåta sin beslutanderätt i enskilda ärenden eller i vissa grupper av ären</w:t>
      </w:r>
      <w:r w:rsidRPr="00AF08D0">
        <w:rPr>
          <w:color w:val="auto"/>
          <w:sz w:val="26"/>
          <w:szCs w:val="26"/>
        </w:rPr>
        <w:softHyphen/>
        <w:t>den till sektion, kommitté eller annat organ eller till enskild medlem eller an</w:t>
      </w:r>
      <w:r w:rsidRPr="00AF08D0">
        <w:rPr>
          <w:color w:val="auto"/>
          <w:sz w:val="26"/>
          <w:szCs w:val="26"/>
        </w:rPr>
        <w:softHyphen/>
        <w:t>ställd.</w:t>
      </w:r>
    </w:p>
    <w:p w14:paraId="1D44197E" w14:textId="77777777" w:rsidR="00F72806" w:rsidRPr="00AF08D0" w:rsidRDefault="00F72806">
      <w:pPr>
        <w:pStyle w:val="Brdtext"/>
        <w:rPr>
          <w:color w:val="auto"/>
          <w:sz w:val="26"/>
          <w:szCs w:val="26"/>
        </w:rPr>
      </w:pPr>
      <w:r w:rsidRPr="00AF08D0">
        <w:rPr>
          <w:color w:val="auto"/>
          <w:sz w:val="26"/>
          <w:szCs w:val="26"/>
        </w:rPr>
        <w:t>Den som fattat beslut med stöd av bemyndigande enligt föregående stycke skall fortlöpande underrätta styrelsen härom.</w:t>
      </w:r>
    </w:p>
    <w:p w14:paraId="5892CAD8" w14:textId="77777777" w:rsidR="00F72806" w:rsidRDefault="003F03D9">
      <w:pPr>
        <w:pStyle w:val="Rubrik10"/>
        <w:rPr>
          <w:i/>
        </w:rPr>
      </w:pPr>
      <w:r>
        <w:t>SEKTIONER</w:t>
      </w:r>
    </w:p>
    <w:p w14:paraId="127C92AB" w14:textId="77777777" w:rsidR="00F72806" w:rsidRPr="00AF08D0" w:rsidRDefault="00F72806">
      <w:pPr>
        <w:pStyle w:val="Brdtext"/>
        <w:rPr>
          <w:i/>
          <w:color w:val="auto"/>
          <w:sz w:val="26"/>
          <w:szCs w:val="26"/>
        </w:rPr>
      </w:pPr>
      <w:r w:rsidRPr="00AF08D0">
        <w:rPr>
          <w:i/>
          <w:color w:val="auto"/>
          <w:sz w:val="26"/>
          <w:szCs w:val="26"/>
        </w:rPr>
        <w:t>(29 § - 32 § kan användas av de föreningar som har valt att organisera sin verksamhet i olika sektioner, t.ex. ungdomssektion, pistolsektion etc.)</w:t>
      </w:r>
    </w:p>
    <w:p w14:paraId="50136790" w14:textId="77777777" w:rsidR="00F72806" w:rsidRDefault="00F72806">
      <w:pPr>
        <w:pStyle w:val="RubrikPar"/>
      </w:pPr>
      <w:r>
        <w:t>29 §</w:t>
      </w:r>
      <w:r>
        <w:tab/>
        <w:t>Bildande och nedläggning av sektion</w:t>
      </w:r>
    </w:p>
    <w:p w14:paraId="1378D70E" w14:textId="77777777" w:rsidR="00F72806" w:rsidRPr="00AF08D0" w:rsidRDefault="00F72806">
      <w:pPr>
        <w:pStyle w:val="Brdtext"/>
        <w:rPr>
          <w:color w:val="auto"/>
          <w:sz w:val="26"/>
          <w:szCs w:val="26"/>
        </w:rPr>
      </w:pPr>
      <w:r w:rsidRPr="00AF08D0">
        <w:rPr>
          <w:color w:val="auto"/>
          <w:sz w:val="26"/>
          <w:szCs w:val="26"/>
        </w:rPr>
        <w:t>Beslut om bildande eller nedläggning av sektion fattas av föreningens årsmöte eller extra årsmöte som sammankallats för prövning av sådan fråga.</w:t>
      </w:r>
    </w:p>
    <w:p w14:paraId="1DDF0277" w14:textId="77777777" w:rsidR="00F72806" w:rsidRPr="00AF08D0" w:rsidRDefault="00F72806">
      <w:pPr>
        <w:pStyle w:val="Brdtext"/>
        <w:rPr>
          <w:color w:val="auto"/>
          <w:sz w:val="26"/>
          <w:szCs w:val="26"/>
        </w:rPr>
      </w:pPr>
      <w:r w:rsidRPr="00AF08D0">
        <w:rPr>
          <w:color w:val="auto"/>
          <w:sz w:val="26"/>
          <w:szCs w:val="26"/>
        </w:rPr>
        <w:t>Föreningen har för sin idrottsliga verksamhet följande sektion (sektioner), nämligen</w:t>
      </w:r>
    </w:p>
    <w:p w14:paraId="0F6E428F" w14:textId="77777777" w:rsidR="00F72806" w:rsidRDefault="00F72806">
      <w:pPr>
        <w:pStyle w:val="Brdtext"/>
        <w:tabs>
          <w:tab w:val="clear" w:pos="397"/>
          <w:tab w:val="left" w:leader="underscore" w:pos="5669"/>
        </w:tabs>
        <w:rPr>
          <w:color w:val="auto"/>
        </w:rPr>
      </w:pPr>
      <w:r>
        <w:rPr>
          <w:color w:val="auto"/>
        </w:rPr>
        <w:tab/>
      </w:r>
    </w:p>
    <w:p w14:paraId="39518B53" w14:textId="77777777" w:rsidR="0013171D" w:rsidRDefault="0013171D">
      <w:pPr>
        <w:suppressAutoHyphens w:val="0"/>
        <w:spacing w:after="0"/>
        <w:rPr>
          <w:rFonts w:ascii="Arial" w:eastAsia="Arial" w:hAnsi="Arial"/>
          <w:b/>
          <w:sz w:val="28"/>
        </w:rPr>
      </w:pPr>
      <w:r>
        <w:br w:type="page"/>
      </w:r>
    </w:p>
    <w:p w14:paraId="13FC2BB0" w14:textId="45F3E97F" w:rsidR="00F72806" w:rsidRDefault="00F72806">
      <w:pPr>
        <w:pStyle w:val="RubrikPar"/>
      </w:pPr>
      <w:r>
        <w:lastRenderedPageBreak/>
        <w:t>30 §</w:t>
      </w:r>
      <w:r>
        <w:tab/>
        <w:t>Sektionsstyrelse</w:t>
      </w:r>
    </w:p>
    <w:p w14:paraId="4C24BA35" w14:textId="77777777" w:rsidR="00F72806" w:rsidRPr="00AF08D0" w:rsidRDefault="00F72806">
      <w:pPr>
        <w:pStyle w:val="Brdtext"/>
        <w:tabs>
          <w:tab w:val="clear" w:pos="397"/>
          <w:tab w:val="left" w:leader="underscore" w:pos="2239"/>
        </w:tabs>
        <w:rPr>
          <w:color w:val="auto"/>
          <w:sz w:val="26"/>
          <w:szCs w:val="26"/>
        </w:rPr>
      </w:pPr>
      <w:r w:rsidRPr="00AF08D0">
        <w:rPr>
          <w:color w:val="auto"/>
          <w:sz w:val="26"/>
          <w:szCs w:val="26"/>
        </w:rPr>
        <w:t>En sektion är ingen juridisk person och är underordnad föreningens styrelse. Ledningen för varje sektion utövas av en sektionsstyrelse, bestående av ordförande och</w:t>
      </w:r>
      <w:r w:rsidRPr="00AF08D0">
        <w:rPr>
          <w:color w:val="auto"/>
          <w:sz w:val="26"/>
          <w:szCs w:val="26"/>
        </w:rPr>
        <w:tab/>
        <w:t>övriga ledamöter. Sektionsstyrelse väljs årligen bland röstberätti</w:t>
      </w:r>
      <w:r w:rsidRPr="00AF08D0">
        <w:rPr>
          <w:color w:val="auto"/>
          <w:sz w:val="26"/>
          <w:szCs w:val="26"/>
        </w:rPr>
        <w:softHyphen/>
        <w:t>gade medlemmar av möte med de föreningsmedlemmar som bedriver den idrottsgren vilken hand</w:t>
      </w:r>
      <w:r w:rsidRPr="00AF08D0">
        <w:rPr>
          <w:color w:val="auto"/>
          <w:sz w:val="26"/>
          <w:szCs w:val="26"/>
        </w:rPr>
        <w:softHyphen/>
        <w:t>has av sektionen. Sektionsmötets val av sek</w:t>
      </w:r>
      <w:r w:rsidRPr="00AF08D0">
        <w:rPr>
          <w:color w:val="auto"/>
          <w:sz w:val="26"/>
          <w:szCs w:val="26"/>
        </w:rPr>
        <w:softHyphen/>
        <w:t>tionsstyrelse skall underställas för</w:t>
      </w:r>
      <w:r w:rsidRPr="00AF08D0">
        <w:rPr>
          <w:color w:val="auto"/>
          <w:sz w:val="26"/>
          <w:szCs w:val="26"/>
        </w:rPr>
        <w:softHyphen/>
        <w:t xml:space="preserve">eningens styrelse för godkännande. </w:t>
      </w:r>
    </w:p>
    <w:p w14:paraId="380850BB" w14:textId="77777777" w:rsidR="00F72806" w:rsidRPr="00AF08D0" w:rsidRDefault="00F72806">
      <w:pPr>
        <w:pStyle w:val="Brdtext"/>
        <w:rPr>
          <w:color w:val="auto"/>
          <w:sz w:val="26"/>
          <w:szCs w:val="26"/>
        </w:rPr>
      </w:pPr>
      <w:r w:rsidRPr="00AF08D0">
        <w:rPr>
          <w:color w:val="auto"/>
          <w:sz w:val="26"/>
          <w:szCs w:val="26"/>
        </w:rPr>
        <w:t>Härutöver får föreningens styrelse utse en av sina ledamöter att ingå i sektionsstyrel</w:t>
      </w:r>
      <w:r w:rsidRPr="00AF08D0">
        <w:rPr>
          <w:color w:val="auto"/>
          <w:sz w:val="26"/>
          <w:szCs w:val="26"/>
        </w:rPr>
        <w:softHyphen/>
        <w:t>se.</w:t>
      </w:r>
    </w:p>
    <w:p w14:paraId="320DE8BB" w14:textId="77777777" w:rsidR="00F72806" w:rsidRPr="00AF08D0" w:rsidRDefault="00F72806">
      <w:pPr>
        <w:pStyle w:val="Brdtext"/>
        <w:rPr>
          <w:color w:val="auto"/>
          <w:sz w:val="26"/>
          <w:szCs w:val="26"/>
        </w:rPr>
      </w:pPr>
      <w:r w:rsidRPr="00AF08D0">
        <w:rPr>
          <w:color w:val="auto"/>
          <w:sz w:val="26"/>
          <w:szCs w:val="26"/>
        </w:rPr>
        <w:t>Föreningens styrelse har rätt att entlediga ledamot i sektionsstyrelse.</w:t>
      </w:r>
    </w:p>
    <w:p w14:paraId="5AA61CC2" w14:textId="77777777" w:rsidR="00F72806" w:rsidRDefault="00F72806">
      <w:pPr>
        <w:pStyle w:val="RubrikPar"/>
      </w:pPr>
      <w:r>
        <w:t>31 §</w:t>
      </w:r>
      <w:r>
        <w:tab/>
        <w:t>Instruktion för sektionsstyrelse</w:t>
      </w:r>
    </w:p>
    <w:p w14:paraId="31AA1B9D" w14:textId="77777777" w:rsidR="00F72806" w:rsidRPr="00AF08D0" w:rsidRDefault="00F72806">
      <w:pPr>
        <w:pStyle w:val="Brdtext"/>
        <w:rPr>
          <w:color w:val="auto"/>
          <w:sz w:val="26"/>
          <w:szCs w:val="26"/>
        </w:rPr>
      </w:pPr>
      <w:r w:rsidRPr="00AF08D0">
        <w:rPr>
          <w:color w:val="auto"/>
          <w:sz w:val="26"/>
          <w:szCs w:val="26"/>
        </w:rPr>
        <w:t>Föreningens styrelse skall, i särskild instruktion eller på annat lämpligt sätt, fastställa de befogenhe</w:t>
      </w:r>
      <w:r w:rsidRPr="00AF08D0">
        <w:rPr>
          <w:color w:val="auto"/>
          <w:sz w:val="26"/>
          <w:szCs w:val="26"/>
        </w:rPr>
        <w:softHyphen/>
        <w:t>ter och skyldigheter som sektionsstyrelse har.</w:t>
      </w:r>
    </w:p>
    <w:p w14:paraId="195FC61B" w14:textId="32AA2FAE" w:rsidR="00F72806" w:rsidRDefault="00F72806" w:rsidP="0013171D">
      <w:pPr>
        <w:pStyle w:val="Brdtext"/>
      </w:pPr>
      <w:r w:rsidRPr="00AF08D0">
        <w:rPr>
          <w:color w:val="auto"/>
          <w:sz w:val="26"/>
          <w:szCs w:val="26"/>
        </w:rPr>
        <w:t xml:space="preserve">Då barn/ungdomsverksamhet finns i föreningen skall ungdomssektion/ungdomsrepresentation vara organ för frågor som speciellt berör föreningarnas yngre medlemmar. Sektionen/representationen arbetar i enlighet med </w:t>
      </w:r>
      <w:proofErr w:type="spellStart"/>
      <w:r w:rsidRPr="00AF08D0">
        <w:rPr>
          <w:color w:val="auto"/>
          <w:sz w:val="26"/>
          <w:szCs w:val="26"/>
        </w:rPr>
        <w:t>SvSFs</w:t>
      </w:r>
      <w:proofErr w:type="spellEnd"/>
      <w:r w:rsidRPr="00AF08D0">
        <w:rPr>
          <w:color w:val="auto"/>
          <w:sz w:val="26"/>
          <w:szCs w:val="26"/>
        </w:rPr>
        <w:t xml:space="preserve"> ungdomssektion</w:t>
      </w:r>
    </w:p>
    <w:p w14:paraId="0A3FC411" w14:textId="77777777" w:rsidR="00F72806" w:rsidRDefault="00F72806">
      <w:pPr>
        <w:pStyle w:val="RubrikPar"/>
      </w:pPr>
      <w:r>
        <w:t>32 §</w:t>
      </w:r>
      <w:r>
        <w:tab/>
        <w:t>Budget och verksamhetsplan för sektion</w:t>
      </w:r>
    </w:p>
    <w:p w14:paraId="4B5173E0" w14:textId="77777777" w:rsidR="00F72806" w:rsidRPr="00AF08D0" w:rsidRDefault="00F72806">
      <w:pPr>
        <w:pStyle w:val="Brdtext"/>
        <w:rPr>
          <w:color w:val="auto"/>
          <w:sz w:val="26"/>
          <w:szCs w:val="26"/>
        </w:rPr>
      </w:pPr>
      <w:r w:rsidRPr="00AF08D0">
        <w:rPr>
          <w:color w:val="auto"/>
          <w:sz w:val="26"/>
          <w:szCs w:val="26"/>
        </w:rPr>
        <w:t>Sektionsstyrelsen upprättar förslag till budget och verksamhetsplan för sektionen att gälla under nästföljande verksamhetsår. Budget och planen inges till styrelsen för godkännande på tid som denna bestämmer. Styrelsen gör de ändringar i budgeten och planen som bedöms vara nödvändiga med hänsyn till föreningens skyldigheter i olika hänseenden, föreningens ekonomiska ställning eller den väntade utvecklingen av den idrottsliga verksamheten.</w:t>
      </w:r>
    </w:p>
    <w:p w14:paraId="720B3D00" w14:textId="77777777" w:rsidR="0013171D" w:rsidRDefault="0013171D">
      <w:pPr>
        <w:suppressAutoHyphens w:val="0"/>
        <w:spacing w:after="0"/>
        <w:rPr>
          <w:rFonts w:ascii="Arial" w:eastAsia="Arial" w:hAnsi="Arial"/>
          <w:b/>
          <w:sz w:val="28"/>
        </w:rPr>
      </w:pPr>
      <w:r>
        <w:br w:type="page"/>
      </w:r>
    </w:p>
    <w:p w14:paraId="0ED73EF5" w14:textId="3582B29F" w:rsidR="00F72806" w:rsidRDefault="00F72806">
      <w:pPr>
        <w:pStyle w:val="Rubrik10"/>
      </w:pPr>
      <w:r>
        <w:lastRenderedPageBreak/>
        <w:t>TVIST</w:t>
      </w:r>
    </w:p>
    <w:p w14:paraId="7296E3AA" w14:textId="77777777" w:rsidR="00F72806" w:rsidRDefault="00F72806">
      <w:pPr>
        <w:pStyle w:val="RubrikPar"/>
      </w:pPr>
      <w:r>
        <w:t>33 §</w:t>
      </w:r>
      <w:r>
        <w:tab/>
        <w:t>Skiljeklausul</w:t>
      </w:r>
    </w:p>
    <w:p w14:paraId="21A8E679" w14:textId="77777777" w:rsidR="00F72806" w:rsidRPr="00AF08D0" w:rsidRDefault="00F72806">
      <w:pPr>
        <w:pStyle w:val="Brdtext"/>
        <w:rPr>
          <w:color w:val="auto"/>
          <w:sz w:val="26"/>
          <w:szCs w:val="26"/>
        </w:rPr>
      </w:pPr>
      <w:r w:rsidRPr="00AF08D0">
        <w:rPr>
          <w:color w:val="auto"/>
          <w:sz w:val="26"/>
          <w:szCs w:val="26"/>
        </w:rPr>
        <w:t xml:space="preserve">Talan i tvist mellan medlem och föreningen får inte väckas vid allmän domstol. Sådan tvist skall, utom i fall då annan särskild ordning är föreskriven i RF:s eller </w:t>
      </w:r>
      <w:proofErr w:type="spellStart"/>
      <w:r w:rsidRPr="00AF08D0">
        <w:rPr>
          <w:color w:val="auto"/>
          <w:sz w:val="26"/>
          <w:szCs w:val="26"/>
        </w:rPr>
        <w:t>SvSF:s</w:t>
      </w:r>
      <w:proofErr w:type="spellEnd"/>
      <w:r w:rsidRPr="00AF08D0">
        <w:rPr>
          <w:color w:val="auto"/>
          <w:sz w:val="26"/>
          <w:szCs w:val="26"/>
        </w:rPr>
        <w:t xml:space="preserve"> stadgar, avgöras enligt lagen om skiljeförfarande. Dock skall följande gälla rörande kostnaderna för skiljeförfarandet. Vardera parten svarar för egna kostnader liksom för kostnaderna för den skiljeman man utsett. Ordförandens kostnader, inklusive kostnaderna för eventuell sekreterare, delas lika mellan parterna.</w:t>
      </w:r>
    </w:p>
    <w:p w14:paraId="679E7138" w14:textId="77777777" w:rsidR="00F72806" w:rsidRDefault="00F72806">
      <w:pPr>
        <w:pStyle w:val="Brdtext"/>
        <w:rPr>
          <w:color w:val="auto"/>
        </w:rPr>
      </w:pPr>
    </w:p>
    <w:p w14:paraId="446A5333" w14:textId="77777777" w:rsidR="00F72806" w:rsidRDefault="00F72806">
      <w:pPr>
        <w:pStyle w:val="Brdtext"/>
        <w:rPr>
          <w:color w:val="auto"/>
        </w:rPr>
      </w:pPr>
    </w:p>
    <w:p w14:paraId="3E06ADE9" w14:textId="77777777" w:rsidR="00F72806" w:rsidRDefault="00F72806" w:rsidP="00F72806">
      <w:pPr>
        <w:pStyle w:val="Brdtext"/>
        <w:rPr>
          <w:color w:val="auto"/>
        </w:rPr>
      </w:pPr>
    </w:p>
    <w:p w14:paraId="214A8A14" w14:textId="77777777" w:rsidR="00F72806" w:rsidRDefault="00F72806" w:rsidP="00F72806">
      <w:pPr>
        <w:pStyle w:val="Brdtext"/>
        <w:rPr>
          <w:color w:val="auto"/>
        </w:rPr>
      </w:pPr>
      <w:r>
        <w:rPr>
          <w:color w:val="auto"/>
        </w:rPr>
        <w:t>Undertecknas av:</w:t>
      </w:r>
    </w:p>
    <w:p w14:paraId="439FF137" w14:textId="77777777" w:rsidR="00F72806" w:rsidRDefault="00F72806" w:rsidP="00F72806">
      <w:pPr>
        <w:pStyle w:val="Brdtext"/>
        <w:rPr>
          <w:color w:val="auto"/>
        </w:rPr>
      </w:pPr>
    </w:p>
    <w:p w14:paraId="69F59D8D" w14:textId="77777777" w:rsidR="00F72806" w:rsidRDefault="00F72806" w:rsidP="00F72806">
      <w:pPr>
        <w:pStyle w:val="Brdtext"/>
        <w:rPr>
          <w:color w:val="auto"/>
        </w:rPr>
      </w:pPr>
    </w:p>
    <w:p w14:paraId="0EAA0A82" w14:textId="77777777" w:rsidR="00F72806" w:rsidRDefault="00F72806" w:rsidP="00F72806">
      <w:pPr>
        <w:pStyle w:val="Brdtext"/>
        <w:rPr>
          <w:color w:val="auto"/>
        </w:rPr>
      </w:pPr>
      <w:r>
        <w:rPr>
          <w:color w:val="auto"/>
        </w:rPr>
        <w:t>_____________________________________                   _____________________________________</w:t>
      </w:r>
    </w:p>
    <w:p w14:paraId="2C61E05D" w14:textId="77777777" w:rsidR="00F72806" w:rsidRDefault="00F72806" w:rsidP="003F03D9">
      <w:pPr>
        <w:pStyle w:val="Brdtext"/>
        <w:tabs>
          <w:tab w:val="left" w:pos="5103"/>
        </w:tabs>
        <w:rPr>
          <w:color w:val="auto"/>
        </w:rPr>
      </w:pPr>
      <w:r>
        <w:rPr>
          <w:color w:val="auto"/>
        </w:rPr>
        <w:t>Ort och Datum</w:t>
      </w:r>
      <w:r>
        <w:rPr>
          <w:color w:val="auto"/>
        </w:rPr>
        <w:tab/>
        <w:t>Ort och Datum</w:t>
      </w:r>
    </w:p>
    <w:p w14:paraId="41E92009" w14:textId="77777777" w:rsidR="00F72806" w:rsidRDefault="00F72806" w:rsidP="00F72806">
      <w:pPr>
        <w:pStyle w:val="Brdtext"/>
        <w:rPr>
          <w:color w:val="auto"/>
        </w:rPr>
      </w:pPr>
    </w:p>
    <w:p w14:paraId="277EC15A" w14:textId="77777777" w:rsidR="00F72806" w:rsidRDefault="00F72806" w:rsidP="00F72806">
      <w:pPr>
        <w:pStyle w:val="Brdtext"/>
        <w:rPr>
          <w:color w:val="auto"/>
        </w:rPr>
      </w:pPr>
    </w:p>
    <w:p w14:paraId="44CC697E" w14:textId="77777777" w:rsidR="00F72806" w:rsidRDefault="00F72806" w:rsidP="00F72806">
      <w:pPr>
        <w:pStyle w:val="Brdtext"/>
        <w:rPr>
          <w:color w:val="auto"/>
        </w:rPr>
      </w:pPr>
      <w:r>
        <w:rPr>
          <w:color w:val="auto"/>
        </w:rPr>
        <w:t>_____________________________________                    _____________________________________</w:t>
      </w:r>
    </w:p>
    <w:p w14:paraId="70F7F1C5" w14:textId="77777777" w:rsidR="00F72806" w:rsidRDefault="003F03D9" w:rsidP="003F03D9">
      <w:pPr>
        <w:pStyle w:val="Brdtext"/>
        <w:tabs>
          <w:tab w:val="left" w:pos="5103"/>
        </w:tabs>
        <w:rPr>
          <w:color w:val="auto"/>
        </w:rPr>
      </w:pPr>
      <w:r>
        <w:rPr>
          <w:color w:val="auto"/>
        </w:rPr>
        <w:t>Ordförande</w:t>
      </w:r>
      <w:r>
        <w:rPr>
          <w:color w:val="auto"/>
        </w:rPr>
        <w:tab/>
      </w:r>
      <w:r w:rsidR="00F72806">
        <w:rPr>
          <w:color w:val="auto"/>
        </w:rPr>
        <w:t>Firmatecknare</w:t>
      </w:r>
    </w:p>
    <w:p w14:paraId="7302FB17" w14:textId="77777777" w:rsidR="00F72806" w:rsidRDefault="00F72806">
      <w:pPr>
        <w:pStyle w:val="Brdtext"/>
        <w:rPr>
          <w:color w:val="auto"/>
        </w:rPr>
      </w:pPr>
    </w:p>
    <w:sectPr w:rsidR="00F72806">
      <w:headerReference w:type="default" r:id="rId8"/>
      <w:footnotePr>
        <w:pos w:val="beneathText"/>
      </w:footnotePr>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E9F49" w14:textId="77777777" w:rsidR="00DD61E3" w:rsidRDefault="00DD61E3" w:rsidP="0050641E">
      <w:pPr>
        <w:spacing w:after="0"/>
      </w:pPr>
      <w:r>
        <w:separator/>
      </w:r>
    </w:p>
  </w:endnote>
  <w:endnote w:type="continuationSeparator" w:id="0">
    <w:p w14:paraId="79B83CC1" w14:textId="77777777" w:rsidR="00DD61E3" w:rsidRDefault="00DD61E3" w:rsidP="0050641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871AC3" w14:textId="77777777" w:rsidR="00DD61E3" w:rsidRDefault="00DD61E3" w:rsidP="0050641E">
      <w:pPr>
        <w:spacing w:after="0"/>
      </w:pPr>
      <w:r>
        <w:separator/>
      </w:r>
    </w:p>
  </w:footnote>
  <w:footnote w:type="continuationSeparator" w:id="0">
    <w:p w14:paraId="402E2046" w14:textId="77777777" w:rsidR="00DD61E3" w:rsidRDefault="00DD61E3" w:rsidP="005064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E16D" w14:textId="6D61751C" w:rsidR="0050641E" w:rsidRDefault="0050641E" w:rsidP="003E5570">
    <w:pPr>
      <w:pStyle w:val="verrubrik"/>
      <w:pageBreakBefore/>
      <w:ind w:left="0" w:firstLine="0"/>
      <w:rPr>
        <w:bCs/>
        <w:sz w:val="28"/>
        <w:szCs w:val="28"/>
      </w:rPr>
    </w:pPr>
    <w:r>
      <w:rPr>
        <w:noProof/>
      </w:rPr>
      <w:drawing>
        <wp:anchor distT="0" distB="0" distL="114300" distR="114300" simplePos="0" relativeHeight="251658240" behindDoc="0" locked="0" layoutInCell="1" allowOverlap="1" wp14:anchorId="4058E471" wp14:editId="6497CD05">
          <wp:simplePos x="0" y="0"/>
          <wp:positionH relativeFrom="column">
            <wp:posOffset>163195</wp:posOffset>
          </wp:positionH>
          <wp:positionV relativeFrom="paragraph">
            <wp:posOffset>-236220</wp:posOffset>
          </wp:positionV>
          <wp:extent cx="552450" cy="552450"/>
          <wp:effectExtent l="0" t="0" r="0" b="0"/>
          <wp:wrapSquare wrapText="bothSides"/>
          <wp:docPr id="168951098" name="Bildobjekt 1" descr="thumbnail_lindesbergs skytteförening digitalform RENSA 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cdff034a-7bb9-4bd5-ade3-69a997257287@EURPRD10.PROD.OUTLOOK.COM&gt;" descr="thumbnail_lindesbergs skytteförening digitalform RENSA 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r>
      <w:fldChar w:fldCharType="begin"/>
    </w:r>
    <w:r>
      <w:instrText xml:space="preserve"> INCLUDEPICTURE "/Users/ealarsson/Library/Group Containers/UBF8T346G9.ms/WebArchiveCopyPasteTempFiles/com.microsoft.Word/cidcdff034a-7bb9-4bd5-ade3-69a997257287@EURPRD10.PROD.OUTLOOK.COM" \* MERGEFORMATINET </w:instrText>
    </w:r>
    <w:r>
      <w:fldChar w:fldCharType="separate"/>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Rubrik1"/>
      <w:suff w:val="nothing"/>
      <w:lvlText w:val=""/>
      <w:lvlJc w:val="left"/>
      <w:pPr>
        <w:tabs>
          <w:tab w:val="num" w:pos="0"/>
        </w:tabs>
        <w:ind w:left="0" w:firstLine="0"/>
      </w:pPr>
    </w:lvl>
    <w:lvl w:ilvl="1">
      <w:start w:val="1"/>
      <w:numFmt w:val="none"/>
      <w:pStyle w:val="Rubrik2"/>
      <w:suff w:val="nothing"/>
      <w:lvlText w:val=""/>
      <w:lvlJc w:val="left"/>
      <w:pPr>
        <w:tabs>
          <w:tab w:val="num" w:pos="0"/>
        </w:tabs>
        <w:ind w:left="0" w:firstLine="0"/>
      </w:pPr>
    </w:lvl>
    <w:lvl w:ilvl="2">
      <w:start w:val="1"/>
      <w:numFmt w:val="none"/>
      <w:pStyle w:val="Rubrik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13624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3CE"/>
    <w:rsid w:val="00090BF0"/>
    <w:rsid w:val="0013171D"/>
    <w:rsid w:val="001E51BF"/>
    <w:rsid w:val="001F1F80"/>
    <w:rsid w:val="001F4FE8"/>
    <w:rsid w:val="0022149B"/>
    <w:rsid w:val="002D7B2C"/>
    <w:rsid w:val="00344B43"/>
    <w:rsid w:val="003D6A9C"/>
    <w:rsid w:val="003E5570"/>
    <w:rsid w:val="003F03D9"/>
    <w:rsid w:val="00427BF0"/>
    <w:rsid w:val="00496DE5"/>
    <w:rsid w:val="0050641E"/>
    <w:rsid w:val="005E63CE"/>
    <w:rsid w:val="00610191"/>
    <w:rsid w:val="0073265B"/>
    <w:rsid w:val="00755BF5"/>
    <w:rsid w:val="007F7CE2"/>
    <w:rsid w:val="0084626E"/>
    <w:rsid w:val="00876E49"/>
    <w:rsid w:val="00911CF4"/>
    <w:rsid w:val="00961C40"/>
    <w:rsid w:val="00966E30"/>
    <w:rsid w:val="0099751C"/>
    <w:rsid w:val="009F11BA"/>
    <w:rsid w:val="00A46FE0"/>
    <w:rsid w:val="00AD3FE3"/>
    <w:rsid w:val="00AF08D0"/>
    <w:rsid w:val="00B54FCD"/>
    <w:rsid w:val="00DB7EBF"/>
    <w:rsid w:val="00DD61E3"/>
    <w:rsid w:val="00EF6D52"/>
    <w:rsid w:val="00F36CC6"/>
    <w:rsid w:val="00F728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8D6CE"/>
  <w15:chartTrackingRefBased/>
  <w15:docId w15:val="{A9AC50C4-F564-4CEB-8E74-594D6E5B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pPr>
    <w:rPr>
      <w:sz w:val="24"/>
      <w:lang w:eastAsia="ar-SA"/>
    </w:rPr>
  </w:style>
  <w:style w:type="paragraph" w:styleId="Rubrik1">
    <w:name w:val="heading 1"/>
    <w:basedOn w:val="Normal"/>
    <w:next w:val="Normal"/>
    <w:qFormat/>
    <w:pPr>
      <w:numPr>
        <w:numId w:val="1"/>
      </w:numPr>
      <w:spacing w:before="120" w:after="120"/>
      <w:outlineLvl w:val="0"/>
    </w:pPr>
    <w:rPr>
      <w:rFonts w:ascii="Arial" w:hAnsi="Arial"/>
      <w:b/>
      <w:sz w:val="28"/>
    </w:rPr>
  </w:style>
  <w:style w:type="paragraph" w:styleId="Rubrik2">
    <w:name w:val="heading 2"/>
    <w:basedOn w:val="Normal"/>
    <w:next w:val="Normal"/>
    <w:qFormat/>
    <w:pPr>
      <w:numPr>
        <w:ilvl w:val="1"/>
        <w:numId w:val="1"/>
      </w:numPr>
      <w:spacing w:before="120" w:after="120"/>
      <w:outlineLvl w:val="1"/>
    </w:pPr>
    <w:rPr>
      <w:rFonts w:ascii="Arial" w:hAnsi="Arial"/>
      <w:b/>
    </w:rPr>
  </w:style>
  <w:style w:type="paragraph" w:styleId="Rubrik3">
    <w:name w:val="heading 3"/>
    <w:basedOn w:val="Rubrik2"/>
    <w:next w:val="Normal"/>
    <w:qFormat/>
    <w:pPr>
      <w:numPr>
        <w:ilvl w:val="2"/>
      </w:numPr>
      <w:outlineLvl w:val="2"/>
    </w:pPr>
    <w:rPr>
      <w:rFonts w:ascii="Times New Roman" w:hAnsi="Times New Roma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bsatz-Standardschriftart">
    <w:name w:val="Absatz-Standardschriftart"/>
  </w:style>
  <w:style w:type="character" w:customStyle="1" w:styleId="Standardstycketeckensnitt1">
    <w:name w:val="Standardstycketeckensnitt1"/>
  </w:style>
  <w:style w:type="paragraph" w:customStyle="1" w:styleId="verskrift">
    <w:name w:val="Överskrift"/>
    <w:basedOn w:val="Normal"/>
    <w:next w:val="Brdtext"/>
    <w:pPr>
      <w:keepNext/>
      <w:spacing w:before="240" w:after="120"/>
    </w:pPr>
    <w:rPr>
      <w:rFonts w:ascii="Arial" w:eastAsia="MS Mincho" w:hAnsi="Arial" w:cs="Tahoma"/>
      <w:sz w:val="28"/>
      <w:szCs w:val="28"/>
    </w:rPr>
  </w:style>
  <w:style w:type="paragraph" w:styleId="Brdtext">
    <w:name w:val="Body Text"/>
    <w:basedOn w:val="Normal"/>
    <w:pPr>
      <w:tabs>
        <w:tab w:val="left" w:pos="397"/>
      </w:tabs>
      <w:spacing w:after="113"/>
    </w:pPr>
    <w:rPr>
      <w:color w:val="000000"/>
      <w:sz w:val="22"/>
    </w:rPr>
  </w:style>
  <w:style w:type="paragraph" w:styleId="Lista">
    <w:name w:val="List"/>
    <w:basedOn w:val="Brdtext"/>
    <w:rPr>
      <w:rFonts w:cs="Tahoma"/>
    </w:rPr>
  </w:style>
  <w:style w:type="paragraph" w:customStyle="1" w:styleId="Bildtext">
    <w:name w:val="Bildtext"/>
    <w:basedOn w:val="Normal"/>
    <w:pPr>
      <w:suppressLineNumbers/>
      <w:spacing w:before="120" w:after="120"/>
    </w:pPr>
    <w:rPr>
      <w:rFonts w:cs="Tahoma"/>
      <w:i/>
      <w:iCs/>
      <w:szCs w:val="24"/>
    </w:rPr>
  </w:style>
  <w:style w:type="paragraph" w:customStyle="1" w:styleId="Frteckning">
    <w:name w:val="Förteckning"/>
    <w:basedOn w:val="Normal"/>
    <w:pPr>
      <w:suppressLineNumbers/>
    </w:pPr>
    <w:rPr>
      <w:rFonts w:cs="Tahoma"/>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RubrikPar">
    <w:name w:val="Rubrik_Par"/>
    <w:pPr>
      <w:tabs>
        <w:tab w:val="left" w:pos="850"/>
      </w:tabs>
      <w:suppressAutoHyphens/>
      <w:spacing w:before="120" w:after="120"/>
      <w:ind w:left="851" w:hanging="851"/>
    </w:pPr>
    <w:rPr>
      <w:rFonts w:ascii="Arial" w:eastAsia="Arial" w:hAnsi="Arial"/>
      <w:b/>
      <w:sz w:val="28"/>
      <w:lang w:eastAsia="ar-SA"/>
    </w:rPr>
  </w:style>
  <w:style w:type="paragraph" w:customStyle="1" w:styleId="verrubrik">
    <w:name w:val="Överrubrik"/>
    <w:basedOn w:val="RubrikPar"/>
    <w:rPr>
      <w:sz w:val="36"/>
    </w:rPr>
  </w:style>
  <w:style w:type="paragraph" w:customStyle="1" w:styleId="Rubrik10">
    <w:name w:val="Rubrik_1"/>
    <w:pPr>
      <w:tabs>
        <w:tab w:val="left" w:pos="397"/>
      </w:tabs>
      <w:suppressAutoHyphens/>
      <w:spacing w:before="120" w:after="120"/>
    </w:pPr>
    <w:rPr>
      <w:rFonts w:ascii="Arial" w:eastAsia="Arial" w:hAnsi="Arial"/>
      <w:b/>
      <w:sz w:val="28"/>
      <w:lang w:eastAsia="ar-SA"/>
    </w:rPr>
  </w:style>
  <w:style w:type="paragraph" w:customStyle="1" w:styleId="Brdtextfet">
    <w:name w:val="Brödtext_fet"/>
    <w:basedOn w:val="Brdtext"/>
    <w:rPr>
      <w:rFonts w:ascii="Arial" w:hAnsi="Arial"/>
      <w:b/>
      <w:color w:val="auto"/>
    </w:rPr>
  </w:style>
  <w:style w:type="paragraph" w:styleId="HTML-frformatera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rPr>
  </w:style>
  <w:style w:type="character" w:styleId="Kommentarsreferens">
    <w:name w:val="annotation reference"/>
    <w:basedOn w:val="Standardstycketeckensnitt"/>
    <w:uiPriority w:val="99"/>
    <w:semiHidden/>
    <w:unhideWhenUsed/>
    <w:rsid w:val="00AF08D0"/>
    <w:rPr>
      <w:sz w:val="16"/>
      <w:szCs w:val="16"/>
    </w:rPr>
  </w:style>
  <w:style w:type="paragraph" w:styleId="Kommentarer">
    <w:name w:val="annotation text"/>
    <w:basedOn w:val="Normal"/>
    <w:link w:val="KommentarerChar"/>
    <w:uiPriority w:val="99"/>
    <w:semiHidden/>
    <w:unhideWhenUsed/>
    <w:rsid w:val="00AF08D0"/>
    <w:rPr>
      <w:sz w:val="20"/>
    </w:rPr>
  </w:style>
  <w:style w:type="character" w:customStyle="1" w:styleId="KommentarerChar">
    <w:name w:val="Kommentarer Char"/>
    <w:basedOn w:val="Standardstycketeckensnitt"/>
    <w:link w:val="Kommentarer"/>
    <w:uiPriority w:val="99"/>
    <w:semiHidden/>
    <w:rsid w:val="00AF08D0"/>
    <w:rPr>
      <w:lang w:eastAsia="ar-SA"/>
    </w:rPr>
  </w:style>
  <w:style w:type="paragraph" w:styleId="Kommentarsmne">
    <w:name w:val="annotation subject"/>
    <w:basedOn w:val="Kommentarer"/>
    <w:next w:val="Kommentarer"/>
    <w:link w:val="KommentarsmneChar"/>
    <w:uiPriority w:val="99"/>
    <w:semiHidden/>
    <w:unhideWhenUsed/>
    <w:rsid w:val="00AF08D0"/>
    <w:rPr>
      <w:b/>
      <w:bCs/>
    </w:rPr>
  </w:style>
  <w:style w:type="character" w:customStyle="1" w:styleId="KommentarsmneChar">
    <w:name w:val="Kommentarsämne Char"/>
    <w:basedOn w:val="KommentarerChar"/>
    <w:link w:val="Kommentarsmne"/>
    <w:uiPriority w:val="99"/>
    <w:semiHidden/>
    <w:rsid w:val="00AF08D0"/>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DD9C9-6A81-44A9-A8FD-9350F3FF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2841</Words>
  <Characters>15063</Characters>
  <Application>Microsoft Office Word</Application>
  <DocSecurity>0</DocSecurity>
  <Lines>125</Lines>
  <Paragraphs>35</Paragraphs>
  <ScaleCrop>false</ScaleCrop>
  <HeadingPairs>
    <vt:vector size="2" baseType="variant">
      <vt:variant>
        <vt:lpstr>Rubrik</vt:lpstr>
      </vt:variant>
      <vt:variant>
        <vt:i4>1</vt:i4>
      </vt:variant>
    </vt:vector>
  </HeadingPairs>
  <TitlesOfParts>
    <vt:vector size="1" baseType="lpstr">
      <vt:lpstr>2008-09-19</vt:lpstr>
    </vt:vector>
  </TitlesOfParts>
  <Company>Svenska Skyttesportförbundet</Company>
  <LinksUpToDate>false</LinksUpToDate>
  <CharactersWithSpaces>17869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2008-09-19</dc:title>
  <dc:subject/>
  <dc:creator>Bo Ohlsson</dc:creator>
  <cp:keywords/>
  <cp:lastModifiedBy>Jan-Eric Larsson</cp:lastModifiedBy>
  <cp:revision>16</cp:revision>
  <cp:lastPrinted>2025-07-05T21:02:00Z</cp:lastPrinted>
  <dcterms:created xsi:type="dcterms:W3CDTF">2025-07-05T21:39:00Z</dcterms:created>
  <dcterms:modified xsi:type="dcterms:W3CDTF">2026-02-08T09:06:00Z</dcterms:modified>
</cp:coreProperties>
</file>