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EB" w:rsidRPr="00F4119E" w:rsidRDefault="00F43DEB">
      <w:pPr>
        <w:rPr>
          <w:b/>
        </w:rPr>
      </w:pPr>
      <w:r w:rsidRPr="00F4119E">
        <w:rPr>
          <w:b/>
        </w:rPr>
        <w:t xml:space="preserve">Verksamhetsberättelse </w:t>
      </w:r>
      <w:r w:rsidR="00962721" w:rsidRPr="00F4119E">
        <w:rPr>
          <w:b/>
        </w:rPr>
        <w:t>ÅKK</w:t>
      </w:r>
      <w:r w:rsidRPr="00F4119E">
        <w:rPr>
          <w:b/>
        </w:rPr>
        <w:t xml:space="preserve"> 2020</w:t>
      </w:r>
      <w:r w:rsidR="0039267B" w:rsidRPr="00F4119E">
        <w:rPr>
          <w:b/>
        </w:rPr>
        <w:t xml:space="preserve"> </w:t>
      </w:r>
    </w:p>
    <w:p w:rsidR="00D82666" w:rsidRDefault="00D82666"/>
    <w:p w:rsidR="00F43DEB" w:rsidRPr="00F4119E" w:rsidRDefault="00317890">
      <w:pPr>
        <w:rPr>
          <w:u w:val="single"/>
        </w:rPr>
      </w:pPr>
      <w:r w:rsidRPr="00F4119E">
        <w:rPr>
          <w:u w:val="single"/>
        </w:rPr>
        <w:t>Inne:</w:t>
      </w:r>
    </w:p>
    <w:p w:rsidR="00317890" w:rsidRDefault="00317890"/>
    <w:p w:rsidR="00317890" w:rsidRDefault="00317890" w:rsidP="00317890">
      <w:r>
        <w:t>Nya mattor är på plats med väldigt lyckat resultat.</w:t>
      </w:r>
    </w:p>
    <w:p w:rsidR="00317890" w:rsidRDefault="00317890" w:rsidP="00317890"/>
    <w:p w:rsidR="00317890" w:rsidRDefault="00D82666" w:rsidP="00317890">
      <w:r>
        <w:t>Klubben har varit delaktig i d</w:t>
      </w:r>
      <w:r w:rsidR="00317890">
        <w:t>iskussionen med bygårdsföreningen, kommunen och övriga föreningar om försäljningen av bygården</w:t>
      </w:r>
      <w:r>
        <w:t xml:space="preserve"> och processen kring nya allaktivitetshuset</w:t>
      </w:r>
      <w:r w:rsidR="00317890">
        <w:t xml:space="preserve">. </w:t>
      </w:r>
      <w:r>
        <w:t>Inledningsvis anställdes en k</w:t>
      </w:r>
      <w:r w:rsidR="00317890">
        <w:t>atalysator,</w:t>
      </w:r>
      <w:r>
        <w:t xml:space="preserve"> i syfte att bevaka föreningarnas </w:t>
      </w:r>
      <w:proofErr w:type="spellStart"/>
      <w:r>
        <w:t>intressen</w:t>
      </w:r>
      <w:proofErr w:type="gramStart"/>
      <w:r>
        <w:t>.Klubben</w:t>
      </w:r>
      <w:proofErr w:type="spellEnd"/>
      <w:proofErr w:type="gramEnd"/>
      <w:r>
        <w:t xml:space="preserve"> har genom </w:t>
      </w:r>
      <w:proofErr w:type="spellStart"/>
      <w:r>
        <w:t>ordf</w:t>
      </w:r>
      <w:proofErr w:type="spellEnd"/>
      <w:r>
        <w:t xml:space="preserve"> som representant deltagit i referensgruppens m</w:t>
      </w:r>
      <w:r w:rsidR="00317890">
        <w:t xml:space="preserve">öten </w:t>
      </w:r>
      <w:r>
        <w:t>där kommunen, näringslivet och andra föreningar varit representerade.</w:t>
      </w:r>
    </w:p>
    <w:p w:rsidR="00317890" w:rsidRDefault="00317890"/>
    <w:p w:rsidR="00F43DEB" w:rsidRDefault="00D82666" w:rsidP="00F43DEB">
      <w:r>
        <w:t>Mindre reparationer av väggen och</w:t>
      </w:r>
      <w:r w:rsidR="00317890">
        <w:t xml:space="preserve"> n</w:t>
      </w:r>
      <w:r w:rsidR="00F43DEB">
        <w:t>edmontering</w:t>
      </w:r>
      <w:r w:rsidR="00317890">
        <w:t xml:space="preserve"> och tvätt av alla grepp och </w:t>
      </w:r>
      <w:r w:rsidR="00F43DEB">
        <w:t xml:space="preserve">städ av lokalen skedde i </w:t>
      </w:r>
      <w:proofErr w:type="gramStart"/>
      <w:r w:rsidR="006D6CF4">
        <w:t>September</w:t>
      </w:r>
      <w:proofErr w:type="gramEnd"/>
      <w:r w:rsidR="00317890">
        <w:t>.</w:t>
      </w:r>
    </w:p>
    <w:p w:rsidR="00F43DEB" w:rsidRDefault="00F43DEB"/>
    <w:p w:rsidR="00D82666" w:rsidRDefault="00F43DEB" w:rsidP="00317890">
      <w:proofErr w:type="spellStart"/>
      <w:r>
        <w:t>Covidanpassningar</w:t>
      </w:r>
      <w:proofErr w:type="spellEnd"/>
      <w:r>
        <w:t xml:space="preserve"> med inledningsvis</w:t>
      </w:r>
      <w:r w:rsidR="005642DB">
        <w:t xml:space="preserve"> skärpta städrutiner och ingen prova på </w:t>
      </w:r>
      <w:proofErr w:type="spellStart"/>
      <w:r w:rsidR="005642DB">
        <w:t>klätttring</w:t>
      </w:r>
      <w:proofErr w:type="spellEnd"/>
      <w:r w:rsidR="005642DB">
        <w:t xml:space="preserve"> </w:t>
      </w:r>
      <w:r w:rsidR="00D82666">
        <w:t xml:space="preserve">infördes </w:t>
      </w:r>
      <w:r w:rsidR="005642DB">
        <w:t>i mars, sedan</w:t>
      </w:r>
      <w:r>
        <w:t xml:space="preserve"> stängd</w:t>
      </w:r>
      <w:r w:rsidR="00D82666">
        <w:t>ed</w:t>
      </w:r>
      <w:r>
        <w:t xml:space="preserve"> vägg</w:t>
      </w:r>
      <w:r w:rsidR="00D82666">
        <w:t>en</w:t>
      </w:r>
      <w:r>
        <w:t xml:space="preserve"> </w:t>
      </w:r>
      <w:r w:rsidR="005642DB">
        <w:t xml:space="preserve">en period </w:t>
      </w:r>
      <w:r w:rsidR="00317890" w:rsidRPr="00317890">
        <w:t xml:space="preserve">i </w:t>
      </w:r>
      <w:proofErr w:type="gramStart"/>
      <w:r w:rsidR="00317890" w:rsidRPr="00317890">
        <w:t>April</w:t>
      </w:r>
      <w:proofErr w:type="gramEnd"/>
      <w:r w:rsidR="00D82666">
        <w:t xml:space="preserve"> när läget försämrades</w:t>
      </w:r>
      <w:r>
        <w:t xml:space="preserve">, senare </w:t>
      </w:r>
      <w:r w:rsidR="005642DB">
        <w:t>i April</w:t>
      </w:r>
      <w:r>
        <w:t xml:space="preserve"> öppnade vi med </w:t>
      </w:r>
      <w:r w:rsidR="005642DB">
        <w:t>fasta grupper med maxantal 6 personer och väggansvariga med fasta tider på ett rullande schema</w:t>
      </w:r>
      <w:r w:rsidR="00D82666">
        <w:t xml:space="preserve"> som anpassning</w:t>
      </w:r>
      <w:r w:rsidR="005642DB">
        <w:t>.</w:t>
      </w:r>
      <w:r w:rsidR="00D82666">
        <w:t xml:space="preserve"> </w:t>
      </w:r>
      <w:r w:rsidR="005642DB">
        <w:t xml:space="preserve">Vi höll öppet hela sommaren </w:t>
      </w:r>
      <w:r w:rsidR="00D82666">
        <w:t>med</w:t>
      </w:r>
      <w:r w:rsidR="005642DB">
        <w:t xml:space="preserve"> nya grupp</w:t>
      </w:r>
      <w:r w:rsidR="00D82666">
        <w:t>indelningar</w:t>
      </w:r>
      <w:r w:rsidR="005642DB">
        <w:t xml:space="preserve"> med maxantal 9 </w:t>
      </w:r>
      <w:r w:rsidR="00D82666">
        <w:t>och</w:t>
      </w:r>
      <w:r w:rsidR="005642DB">
        <w:t xml:space="preserve"> fasta tider inför sommaren för att alla </w:t>
      </w:r>
      <w:r w:rsidR="00D82666">
        <w:t>skulle</w:t>
      </w:r>
      <w:r w:rsidR="005642DB">
        <w:t xml:space="preserve"> ha lika möjligheter till träning.</w:t>
      </w:r>
      <w:r w:rsidR="00D82666">
        <w:t xml:space="preserve"> I slutet av augusti </w:t>
      </w:r>
      <w:r w:rsidR="006D6CF4">
        <w:t>införde</w:t>
      </w:r>
      <w:r w:rsidR="00D82666">
        <w:t>s</w:t>
      </w:r>
      <w:r w:rsidR="006D6CF4">
        <w:t xml:space="preserve"> </w:t>
      </w:r>
      <w:proofErr w:type="spellStart"/>
      <w:r w:rsidR="006D6CF4">
        <w:t>doodlebokning</w:t>
      </w:r>
      <w:proofErr w:type="spellEnd"/>
      <w:r w:rsidR="00962721">
        <w:t xml:space="preserve"> med maxantal 10 personer</w:t>
      </w:r>
      <w:r w:rsidR="00D82666">
        <w:t>, det var ett l</w:t>
      </w:r>
      <w:r w:rsidR="00962721">
        <w:t>yckat koncept men när restriktionerna skärptes i slutet av nov</w:t>
      </w:r>
      <w:r w:rsidR="00D82666">
        <w:t>ember</w:t>
      </w:r>
      <w:r w:rsidR="00962721">
        <w:t xml:space="preserve"> avrådde </w:t>
      </w:r>
      <w:r w:rsidR="00D82666">
        <w:t xml:space="preserve">styrelsen </w:t>
      </w:r>
      <w:r w:rsidR="00962721">
        <w:t>våra medlemmar från att träna på bygården</w:t>
      </w:r>
      <w:r w:rsidR="00D82666">
        <w:t xml:space="preserve"> enligt råden från myndigheterna</w:t>
      </w:r>
      <w:r w:rsidR="00962721">
        <w:t>.</w:t>
      </w:r>
      <w:r w:rsidR="00D82666">
        <w:t xml:space="preserve"> </w:t>
      </w:r>
    </w:p>
    <w:p w:rsidR="00D82666" w:rsidRDefault="00D82666" w:rsidP="00317890"/>
    <w:p w:rsidR="00317890" w:rsidRDefault="00962721" w:rsidP="00317890">
      <w:r>
        <w:t>Kommunen stängde lokalerna i december precis när vi skulle införa nya fasta grupper och fasta tider.</w:t>
      </w:r>
      <w:r w:rsidR="00D82666">
        <w:t xml:space="preserve"> </w:t>
      </w:r>
      <w:r>
        <w:t xml:space="preserve">Under vårt öppethållande hade vi </w:t>
      </w:r>
      <w:proofErr w:type="spellStart"/>
      <w:r>
        <w:t>t</w:t>
      </w:r>
      <w:r w:rsidR="00F43DEB">
        <w:t>ydliggjord</w:t>
      </w:r>
      <w:r w:rsidR="00D82666">
        <w:t>t</w:t>
      </w:r>
      <w:proofErr w:type="spellEnd"/>
      <w:r w:rsidR="00F43DEB">
        <w:t xml:space="preserve"> rutiner för städning och väggansvariga.</w:t>
      </w:r>
      <w:r w:rsidR="00317890">
        <w:t xml:space="preserve"> </w:t>
      </w:r>
      <w:r w:rsidR="00675381">
        <w:t>Pärm med rutiner och signeringslistor</w:t>
      </w:r>
      <w:r w:rsidR="00D82666">
        <w:t xml:space="preserve"> upprättades</w:t>
      </w:r>
      <w:r w:rsidR="00675381">
        <w:t>.</w:t>
      </w:r>
      <w:r>
        <w:t xml:space="preserve"> Vi köpte in städutrustning, moppar, moppgarn, desinfektion, </w:t>
      </w:r>
      <w:proofErr w:type="spellStart"/>
      <w:r>
        <w:t>torkypapper</w:t>
      </w:r>
      <w:proofErr w:type="spellEnd"/>
      <w:r>
        <w:t xml:space="preserve"> och handsprit</w:t>
      </w:r>
      <w:r w:rsidR="00D82666">
        <w:t xml:space="preserve"> m.m</w:t>
      </w:r>
      <w:r>
        <w:t>.</w:t>
      </w:r>
      <w:r w:rsidR="00D82666">
        <w:t xml:space="preserve"> </w:t>
      </w:r>
      <w:r>
        <w:t xml:space="preserve">Dammsamlare </w:t>
      </w:r>
      <w:r w:rsidR="00317890">
        <w:t>t</w:t>
      </w:r>
      <w:r>
        <w:t>estades för att underlätta städningen men</w:t>
      </w:r>
      <w:r w:rsidR="00317890">
        <w:t xml:space="preserve"> sköts på framtiden efter utvärdering.</w:t>
      </w:r>
    </w:p>
    <w:p w:rsidR="00317890" w:rsidRDefault="00317890" w:rsidP="00317890">
      <w:bookmarkStart w:id="0" w:name="_GoBack"/>
      <w:bookmarkEnd w:id="0"/>
    </w:p>
    <w:p w:rsidR="00317890" w:rsidRDefault="00317890">
      <w:r>
        <w:t xml:space="preserve">Moonväggen har flyttats och gamla </w:t>
      </w:r>
      <w:proofErr w:type="spellStart"/>
      <w:r>
        <w:t>moon</w:t>
      </w:r>
      <w:proofErr w:type="spellEnd"/>
      <w:r>
        <w:t xml:space="preserve"> integrerats i resten av väggen.</w:t>
      </w:r>
      <w:r w:rsidR="00D82666">
        <w:t xml:space="preserve"> </w:t>
      </w:r>
      <w:r w:rsidR="00F43DEB">
        <w:t xml:space="preserve">Inga inköp av nya grepp eller utrustning till väggen </w:t>
      </w:r>
      <w:proofErr w:type="spellStart"/>
      <w:r w:rsidR="00F43DEB">
        <w:t>pga</w:t>
      </w:r>
      <w:proofErr w:type="spellEnd"/>
      <w:r w:rsidR="00F43DEB">
        <w:t xml:space="preserve"> det osäkra läget med pandemi och försäljning av bygården.</w:t>
      </w:r>
      <w:r w:rsidR="00D82666">
        <w:t xml:space="preserve"> </w:t>
      </w:r>
      <w:r w:rsidR="005642DB">
        <w:t>Medlemmar i klubben har hjälpt till att monte</w:t>
      </w:r>
      <w:r w:rsidR="00D82666">
        <w:t xml:space="preserve">ra kilterboarden på </w:t>
      </w:r>
      <w:proofErr w:type="spellStart"/>
      <w:r w:rsidR="00D82666">
        <w:t>J</w:t>
      </w:r>
      <w:r w:rsidR="005642DB">
        <w:t>umpyard</w:t>
      </w:r>
      <w:proofErr w:type="spellEnd"/>
      <w:r w:rsidR="005642DB">
        <w:t xml:space="preserve"> i </w:t>
      </w:r>
      <w:r w:rsidR="00D82666">
        <w:t>Å</w:t>
      </w:r>
      <w:r w:rsidR="005642DB">
        <w:t>re.</w:t>
      </w:r>
      <w:r w:rsidR="006D6CF4">
        <w:t xml:space="preserve"> </w:t>
      </w:r>
    </w:p>
    <w:p w:rsidR="00D82666" w:rsidRDefault="00D82666"/>
    <w:p w:rsidR="00317890" w:rsidRPr="00F4119E" w:rsidRDefault="00317890">
      <w:pPr>
        <w:rPr>
          <w:u w:val="single"/>
        </w:rPr>
      </w:pPr>
      <w:r w:rsidRPr="00F4119E">
        <w:rPr>
          <w:u w:val="single"/>
        </w:rPr>
        <w:t>Ute:</w:t>
      </w:r>
    </w:p>
    <w:p w:rsidR="00317890" w:rsidRDefault="00317890" w:rsidP="00317890"/>
    <w:p w:rsidR="00DA4F86" w:rsidRDefault="00317890" w:rsidP="00317890">
      <w:r>
        <w:t xml:space="preserve">Städdag och </w:t>
      </w:r>
      <w:proofErr w:type="spellStart"/>
      <w:r>
        <w:t>climb</w:t>
      </w:r>
      <w:proofErr w:type="spellEnd"/>
      <w:r>
        <w:t xml:space="preserve">-in </w:t>
      </w:r>
      <w:r w:rsidR="00D82666">
        <w:t xml:space="preserve">i våras </w:t>
      </w:r>
      <w:r>
        <w:t xml:space="preserve">blev inställt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19. </w:t>
      </w:r>
    </w:p>
    <w:p w:rsidR="00DA4F86" w:rsidRDefault="00DA4F86" w:rsidP="00317890"/>
    <w:p w:rsidR="00317890" w:rsidRDefault="00317890" w:rsidP="00317890">
      <w:r>
        <w:t>Parkeringen snöröjdes till våren</w:t>
      </w:r>
      <w:r w:rsidR="00D82666">
        <w:t xml:space="preserve"> som vanligt</w:t>
      </w:r>
      <w:r>
        <w:t>.</w:t>
      </w:r>
    </w:p>
    <w:p w:rsidR="00F43DEB" w:rsidRDefault="00F43DEB"/>
    <w:p w:rsidR="00124BB1" w:rsidRDefault="00D82666">
      <w:r>
        <w:t xml:space="preserve">Nya skyltar fanns på plats till våren som visade begräsningar på de </w:t>
      </w:r>
      <w:proofErr w:type="spellStart"/>
      <w:r>
        <w:t>boulderblock</w:t>
      </w:r>
      <w:proofErr w:type="spellEnd"/>
      <w:r>
        <w:t xml:space="preserve"> där den fridlysta Elfenbenslaven växer</w:t>
      </w:r>
      <w:r w:rsidR="00124BB1">
        <w:t>.</w:t>
      </w:r>
      <w:r>
        <w:t xml:space="preserve"> Ingen dialog med Länsstyrelsen har förts.</w:t>
      </w:r>
    </w:p>
    <w:p w:rsidR="00124BB1" w:rsidRDefault="00124BB1"/>
    <w:p w:rsidR="00F43DEB" w:rsidRDefault="00D82666">
      <w:r>
        <w:t>P</w:t>
      </w:r>
      <w:r w:rsidR="00317890">
        <w:t xml:space="preserve">arkeringsskylt </w:t>
      </w:r>
      <w:r>
        <w:t xml:space="preserve">har satts upp vid </w:t>
      </w:r>
      <w:proofErr w:type="spellStart"/>
      <w:r>
        <w:t>välaparkeringen</w:t>
      </w:r>
      <w:proofErr w:type="spellEnd"/>
      <w:r>
        <w:t xml:space="preserve"> på en diskret plats, i syfte att informera besökare om hur parkering ska ske och info om </w:t>
      </w:r>
      <w:r w:rsidR="00317890">
        <w:t>vett och etikett har satts upp.</w:t>
      </w:r>
    </w:p>
    <w:p w:rsidR="00D82666" w:rsidRDefault="00D82666"/>
    <w:p w:rsidR="00317890" w:rsidRDefault="00317890">
      <w:r>
        <w:lastRenderedPageBreak/>
        <w:t xml:space="preserve">Dagboken i brevlådan har uppdaterats. Bänkar och grillplats </w:t>
      </w:r>
      <w:r w:rsidR="00D82666">
        <w:t>har fått</w:t>
      </w:r>
      <w:r>
        <w:t xml:space="preserve"> en översyn</w:t>
      </w:r>
      <w:r w:rsidR="00D82666">
        <w:t xml:space="preserve"> av medlemmar</w:t>
      </w:r>
      <w:r>
        <w:t>.</w:t>
      </w:r>
    </w:p>
    <w:p w:rsidR="00317890" w:rsidRDefault="00317890"/>
    <w:p w:rsidR="00317890" w:rsidRDefault="00317890">
      <w:r>
        <w:t xml:space="preserve">Enstaka nya </w:t>
      </w:r>
      <w:proofErr w:type="spellStart"/>
      <w:r>
        <w:t>boulderproblem</w:t>
      </w:r>
      <w:proofErr w:type="spellEnd"/>
      <w:r>
        <w:t xml:space="preserve"> har etablerats på Välaberget, desto mer nya </w:t>
      </w:r>
      <w:proofErr w:type="spellStart"/>
      <w:r>
        <w:t>boulders</w:t>
      </w:r>
      <w:proofErr w:type="spellEnd"/>
      <w:r>
        <w:t xml:space="preserve"> i </w:t>
      </w:r>
      <w:proofErr w:type="spellStart"/>
      <w:r>
        <w:t>Håckren</w:t>
      </w:r>
      <w:proofErr w:type="spellEnd"/>
      <w:r>
        <w:t>.</w:t>
      </w:r>
    </w:p>
    <w:p w:rsidR="00F43DEB" w:rsidRDefault="00F43DEB"/>
    <w:p w:rsidR="00F43DEB" w:rsidRDefault="00D82666">
      <w:r>
        <w:t xml:space="preserve">Frågan som väcktes på senaste årsmötet om att </w:t>
      </w:r>
      <w:r w:rsidR="00F4119E">
        <w:t>se över bultning på Välaberget har arbetats med.</w:t>
      </w:r>
      <w:r w:rsidR="00317890">
        <w:t xml:space="preserve"> En </w:t>
      </w:r>
      <w:r w:rsidR="00F4119E">
        <w:t>sammanställning</w:t>
      </w:r>
      <w:r w:rsidR="00317890">
        <w:t xml:space="preserve"> av åsikter kring bultning av leder</w:t>
      </w:r>
      <w:r w:rsidR="00F4119E">
        <w:t xml:space="preserve"> på </w:t>
      </w:r>
      <w:proofErr w:type="spellStart"/>
      <w:r w:rsidR="00F4119E">
        <w:t>välaberget</w:t>
      </w:r>
      <w:proofErr w:type="spellEnd"/>
      <w:r w:rsidR="00F4119E">
        <w:t xml:space="preserve"> har dokumenterats</w:t>
      </w:r>
      <w:r w:rsidR="00317890">
        <w:t xml:space="preserve">, ingen kontakt med </w:t>
      </w:r>
      <w:proofErr w:type="spellStart"/>
      <w:r w:rsidR="00317890">
        <w:t>förstabestigare</w:t>
      </w:r>
      <w:proofErr w:type="spellEnd"/>
      <w:r w:rsidR="00317890">
        <w:t xml:space="preserve"> har tagits för </w:t>
      </w:r>
      <w:proofErr w:type="spellStart"/>
      <w:r w:rsidR="00317890">
        <w:t>ev</w:t>
      </w:r>
      <w:proofErr w:type="spellEnd"/>
      <w:r w:rsidR="00317890">
        <w:t xml:space="preserve"> åtgärder av justeringar.</w:t>
      </w:r>
    </w:p>
    <w:p w:rsidR="00F43DEB" w:rsidRDefault="00F43DEB"/>
    <w:p w:rsidR="00F43DEB" w:rsidRDefault="00F4119E">
      <w:r>
        <w:t>9</w:t>
      </w:r>
      <w:r w:rsidR="00F43DEB">
        <w:t xml:space="preserve"> styrelsemöten har </w:t>
      </w:r>
      <w:proofErr w:type="spellStart"/>
      <w:r w:rsidR="00F43DEB">
        <w:t>hållts</w:t>
      </w:r>
      <w:proofErr w:type="spellEnd"/>
      <w:r w:rsidR="00F43DEB">
        <w:t xml:space="preserve">. </w:t>
      </w:r>
    </w:p>
    <w:p w:rsidR="00F43DEB" w:rsidRDefault="00F43DEB"/>
    <w:p w:rsidR="00317890" w:rsidRDefault="00317890">
      <w:proofErr w:type="spellStart"/>
      <w:r>
        <w:t>Pga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har inga av medlemmarna klättrat på andra håll i världen.</w:t>
      </w:r>
    </w:p>
    <w:p w:rsidR="00F4119E" w:rsidRDefault="00F4119E"/>
    <w:p w:rsidR="00F4119E" w:rsidRDefault="00F4119E">
      <w:r>
        <w:t>/Styrelsen</w:t>
      </w:r>
    </w:p>
    <w:p w:rsidR="00F4119E" w:rsidRDefault="00F4119E">
      <w:r>
        <w:t>Verksamhetsåret 2020</w:t>
      </w:r>
    </w:p>
    <w:p w:rsidR="00F4119E" w:rsidRDefault="00F4119E">
      <w:r>
        <w:t>Erik Gardfall, ordf.</w:t>
      </w:r>
    </w:p>
    <w:p w:rsidR="00F4119E" w:rsidRDefault="00F4119E">
      <w:r>
        <w:t>Ledamöter:</w:t>
      </w:r>
    </w:p>
    <w:p w:rsidR="00F4119E" w:rsidRDefault="00F4119E">
      <w:r>
        <w:t>Jonny Mattson Kassör</w:t>
      </w:r>
    </w:p>
    <w:p w:rsidR="00F4119E" w:rsidRDefault="00F4119E">
      <w:r>
        <w:t>Alice Lindmark</w:t>
      </w:r>
    </w:p>
    <w:p w:rsidR="00F4119E" w:rsidRDefault="00F4119E">
      <w:r>
        <w:t xml:space="preserve">Jan </w:t>
      </w:r>
      <w:proofErr w:type="spellStart"/>
      <w:r>
        <w:t>Ahrens</w:t>
      </w:r>
      <w:proofErr w:type="spellEnd"/>
    </w:p>
    <w:p w:rsidR="00F4119E" w:rsidRDefault="00F4119E">
      <w:r>
        <w:t xml:space="preserve">My </w:t>
      </w:r>
      <w:proofErr w:type="spellStart"/>
      <w:r>
        <w:t>Lanefelt</w:t>
      </w:r>
      <w:proofErr w:type="spellEnd"/>
    </w:p>
    <w:p w:rsidR="00F4119E" w:rsidRDefault="00F4119E">
      <w:r>
        <w:t>Suppleanter:</w:t>
      </w:r>
    </w:p>
    <w:p w:rsidR="00F4119E" w:rsidRDefault="00F4119E">
      <w:r>
        <w:t>Emma Lundin</w:t>
      </w:r>
    </w:p>
    <w:p w:rsidR="00F4119E" w:rsidRDefault="00F4119E">
      <w:r>
        <w:t xml:space="preserve">Marcus </w:t>
      </w:r>
      <w:proofErr w:type="spellStart"/>
      <w:r>
        <w:t>Hernegård</w:t>
      </w:r>
      <w:proofErr w:type="spellEnd"/>
      <w:r>
        <w:t xml:space="preserve"> (t.o.m. </w:t>
      </w:r>
      <w:proofErr w:type="gramStart"/>
      <w:r>
        <w:t>April</w:t>
      </w:r>
      <w:proofErr w:type="gramEnd"/>
      <w:r>
        <w:t>)</w:t>
      </w:r>
    </w:p>
    <w:sectPr w:rsidR="00F4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B"/>
    <w:rsid w:val="00124BB1"/>
    <w:rsid w:val="00305142"/>
    <w:rsid w:val="00317890"/>
    <w:rsid w:val="0039267B"/>
    <w:rsid w:val="005642DB"/>
    <w:rsid w:val="00596930"/>
    <w:rsid w:val="00675381"/>
    <w:rsid w:val="006D6CF4"/>
    <w:rsid w:val="00962721"/>
    <w:rsid w:val="00A52951"/>
    <w:rsid w:val="00D82666"/>
    <w:rsid w:val="00DA4F86"/>
    <w:rsid w:val="00F228EE"/>
    <w:rsid w:val="00F4119E"/>
    <w:rsid w:val="00F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rsid w:val="00F22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28E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8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rsid w:val="00F22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28E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8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Lundin</dc:creator>
  <cp:lastModifiedBy>Emma Lundin</cp:lastModifiedBy>
  <cp:revision>3</cp:revision>
  <dcterms:created xsi:type="dcterms:W3CDTF">2021-03-08T12:28:00Z</dcterms:created>
  <dcterms:modified xsi:type="dcterms:W3CDTF">2021-03-08T21:12:00Z</dcterms:modified>
</cp:coreProperties>
</file>